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3D" w:rsidRPr="008D4E38" w:rsidRDefault="00EE283D" w:rsidP="00EE283D">
      <w:pPr>
        <w:shd w:val="clear" w:color="auto" w:fill="FFFFFF"/>
        <w:spacing w:after="0" w:line="20" w:lineRule="atLeast"/>
        <w:ind w:left="4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A3597" w:rsidRDefault="001A3597" w:rsidP="001A359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A3597" w:rsidRDefault="001A3597" w:rsidP="001A3597">
      <w:pPr>
        <w:shd w:val="clear" w:color="auto" w:fill="FFFFFF"/>
        <w:spacing w:after="0" w:line="20" w:lineRule="atLeast"/>
        <w:ind w:left="4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A3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664.5pt" o:ole="">
            <v:imagedata r:id="rId5" o:title=""/>
          </v:shape>
          <o:OLEObject Type="Embed" ProgID="FoxitReader.Document" ShapeID="_x0000_i1025" DrawAspect="Content" ObjectID="_1730620328" r:id="rId6"/>
        </w:object>
      </w:r>
    </w:p>
    <w:p w:rsidR="001A3597" w:rsidRDefault="001A3597" w:rsidP="001A3597">
      <w:pPr>
        <w:shd w:val="clear" w:color="auto" w:fill="FFFFFF"/>
        <w:spacing w:after="0" w:line="20" w:lineRule="atLeast"/>
        <w:ind w:left="4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A3597" w:rsidRDefault="001A3597" w:rsidP="001A3597">
      <w:pPr>
        <w:shd w:val="clear" w:color="auto" w:fill="FFFFFF"/>
        <w:spacing w:after="0" w:line="20" w:lineRule="atLeast"/>
        <w:ind w:left="4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A3597" w:rsidRDefault="001A3597" w:rsidP="001A3597">
      <w:pPr>
        <w:shd w:val="clear" w:color="auto" w:fill="FFFFFF"/>
        <w:spacing w:after="0" w:line="20" w:lineRule="atLeast"/>
        <w:ind w:left="4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A3597" w:rsidRDefault="001A3597" w:rsidP="001A3597">
      <w:pPr>
        <w:shd w:val="clear" w:color="auto" w:fill="FFFFFF"/>
        <w:spacing w:after="0" w:line="20" w:lineRule="atLeast"/>
        <w:ind w:left="4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A3597" w:rsidRDefault="001A3597" w:rsidP="001A3597">
      <w:pPr>
        <w:shd w:val="clear" w:color="auto" w:fill="FFFFFF"/>
        <w:spacing w:after="0" w:line="20" w:lineRule="atLeast"/>
        <w:ind w:left="4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A3597" w:rsidRDefault="001A3597" w:rsidP="001A3597">
      <w:pPr>
        <w:shd w:val="clear" w:color="auto" w:fill="FFFFFF"/>
        <w:spacing w:after="0" w:line="20" w:lineRule="atLeast"/>
        <w:ind w:left="4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A3597" w:rsidRDefault="001A3597" w:rsidP="001A359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1A3597" w:rsidRPr="008A7836" w:rsidRDefault="001A3597" w:rsidP="001A3597">
      <w:pPr>
        <w:shd w:val="clear" w:color="auto" w:fill="FFFFFF"/>
        <w:spacing w:after="0" w:line="20" w:lineRule="atLeast"/>
        <w:ind w:left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3D" w:rsidRPr="00E03B89" w:rsidRDefault="00EE283D" w:rsidP="00E03B89">
      <w:pPr>
        <w:shd w:val="clear" w:color="auto" w:fill="FFFFFF"/>
        <w:spacing w:after="0" w:line="20" w:lineRule="atLeast"/>
        <w:ind w:left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E283D" w:rsidRPr="008D4E38" w:rsidRDefault="00EE283D" w:rsidP="00EE283D">
      <w:pPr>
        <w:keepNext/>
        <w:keepLines/>
        <w:numPr>
          <w:ilvl w:val="0"/>
          <w:numId w:val="1"/>
        </w:numPr>
        <w:spacing w:before="240"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8D4E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Пояснительная записка</w:t>
      </w:r>
    </w:p>
    <w:p w:rsidR="00EE283D" w:rsidRPr="008D4E38" w:rsidRDefault="00EE283D" w:rsidP="00EE283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83D" w:rsidRPr="008D4E38" w:rsidRDefault="00EE283D" w:rsidP="008A7836">
      <w:pPr>
        <w:numPr>
          <w:ilvl w:val="1"/>
          <w:numId w:val="2"/>
        </w:numPr>
        <w:spacing w:after="0" w:line="240" w:lineRule="auto"/>
        <w:ind w:left="-567" w:right="-284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объединения</w:t>
      </w:r>
    </w:p>
    <w:p w:rsidR="008A7836" w:rsidRDefault="008A7836" w:rsidP="008A7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836" w:rsidRPr="008A7836" w:rsidRDefault="008A7836" w:rsidP="008A78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7836">
        <w:rPr>
          <w:rFonts w:ascii="Times New Roman" w:hAnsi="Times New Roman" w:cs="Times New Roman"/>
          <w:sz w:val="24"/>
          <w:szCs w:val="24"/>
        </w:rPr>
        <w:t>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выводы.</w:t>
      </w:r>
    </w:p>
    <w:p w:rsidR="008A7836" w:rsidRDefault="008A7836" w:rsidP="008A78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836">
        <w:rPr>
          <w:rFonts w:ascii="Times New Roman" w:hAnsi="Times New Roman" w:cs="Times New Roman"/>
          <w:color w:val="000000"/>
          <w:sz w:val="24"/>
          <w:szCs w:val="24"/>
        </w:rPr>
        <w:t xml:space="preserve">         Шахматы как специфический вид человеческой деятельности получают всё большее признание в России и во всём мире. Шахматы сближают людей всех возрастов и профессий в любой части Земли. Не случайно Международная шахматная федерация (ФИДЕ) выбрала девиз: «</w:t>
      </w:r>
      <w:proofErr w:type="spellStart"/>
      <w:r w:rsidRPr="008A7836">
        <w:rPr>
          <w:rFonts w:ascii="Times New Roman" w:hAnsi="Times New Roman" w:cs="Times New Roman"/>
          <w:color w:val="000000"/>
          <w:sz w:val="24"/>
          <w:szCs w:val="24"/>
        </w:rPr>
        <w:t>Gens</w:t>
      </w:r>
      <w:proofErr w:type="spellEnd"/>
      <w:r w:rsidRPr="008A7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7836">
        <w:rPr>
          <w:rFonts w:ascii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8A7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7836">
        <w:rPr>
          <w:rFonts w:ascii="Times New Roman" w:hAnsi="Times New Roman" w:cs="Times New Roman"/>
          <w:color w:val="000000"/>
          <w:sz w:val="24"/>
          <w:szCs w:val="24"/>
        </w:rPr>
        <w:t>sumus</w:t>
      </w:r>
      <w:proofErr w:type="spellEnd"/>
      <w:r w:rsidRPr="008A7836">
        <w:rPr>
          <w:rFonts w:ascii="Times New Roman" w:hAnsi="Times New Roman" w:cs="Times New Roman"/>
          <w:color w:val="000000"/>
          <w:sz w:val="24"/>
          <w:szCs w:val="24"/>
        </w:rPr>
        <w:t>», «Мы все - одна семья». Шахматы доступны людям разного возраста, а единая шахматная символика создаёт необходимые предпосылки для международного сотрудничества, обмена опытом. Шахматы - часть мирового культурного пространства. </w:t>
      </w:r>
    </w:p>
    <w:p w:rsidR="00E03B89" w:rsidRPr="00E03B89" w:rsidRDefault="00E03B89" w:rsidP="00E03B8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может быть реализована как в очной форме, так и с использованием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электронной формы обучения и дистанционных образовательных технологий.</w:t>
      </w:r>
    </w:p>
    <w:p w:rsidR="008A7836" w:rsidRPr="008A7836" w:rsidRDefault="008A7836" w:rsidP="00E03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36">
        <w:rPr>
          <w:rFonts w:ascii="Times New Roman" w:hAnsi="Times New Roman" w:cs="Times New Roman"/>
          <w:b/>
          <w:i/>
          <w:sz w:val="24"/>
          <w:szCs w:val="24"/>
        </w:rPr>
        <w:t>Новизна</w:t>
      </w:r>
      <w:r w:rsidRPr="008A7836">
        <w:rPr>
          <w:rFonts w:ascii="Times New Roman" w:hAnsi="Times New Roman" w:cs="Times New Roman"/>
          <w:sz w:val="24"/>
          <w:szCs w:val="24"/>
        </w:rPr>
        <w:t xml:space="preserve"> данной </w:t>
      </w:r>
      <w:r w:rsidRPr="008A7836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8A7836">
        <w:rPr>
          <w:rFonts w:ascii="Times New Roman" w:hAnsi="Times New Roman" w:cs="Times New Roman"/>
          <w:sz w:val="24"/>
          <w:szCs w:val="24"/>
        </w:rPr>
        <w:t xml:space="preserve"> – в специально организованной игровой деятельности на занятиях, использовании приема обыгрывания учебных заданий, в создании игровых ситуаций, в разработке и использовании педагогом на занятиях авторского дидактического материала (карточки, шахматные этюды и задачи), активизирующего общие и индивидуальные логические особенности учащихся, в применении метода исследования (создание учащимися исследовательских работ в области шахмат).</w:t>
      </w:r>
    </w:p>
    <w:p w:rsidR="008A7836" w:rsidRPr="008A7836" w:rsidRDefault="008A7836" w:rsidP="008A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836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 «Шахматы»</w:t>
      </w:r>
      <w:r w:rsidRPr="008A7836">
        <w:rPr>
          <w:rFonts w:ascii="Times New Roman" w:hAnsi="Times New Roman" w:cs="Times New Roman"/>
          <w:sz w:val="24"/>
          <w:szCs w:val="24"/>
        </w:rPr>
        <w:t xml:space="preserve"> </w:t>
      </w:r>
      <w:r w:rsidRPr="008A7836">
        <w:rPr>
          <w:rFonts w:ascii="Times New Roman" w:hAnsi="Times New Roman" w:cs="Times New Roman"/>
          <w:color w:val="000000"/>
          <w:sz w:val="24"/>
          <w:szCs w:val="24"/>
        </w:rPr>
        <w:t xml:space="preserve">продиктована требованиями времени. </w:t>
      </w:r>
      <w:r w:rsidRPr="008A7836">
        <w:rPr>
          <w:rFonts w:ascii="Times New Roman" w:hAnsi="Times New Roman" w:cs="Times New Roman"/>
          <w:sz w:val="24"/>
          <w:szCs w:val="24"/>
        </w:rPr>
        <w:t>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дополнительного образования,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8A7836" w:rsidRPr="008A7836" w:rsidRDefault="008A7836" w:rsidP="008A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836">
        <w:rPr>
          <w:rFonts w:ascii="Times New Roman" w:hAnsi="Times New Roman" w:cs="Times New Roman"/>
          <w:sz w:val="24"/>
          <w:szCs w:val="24"/>
        </w:rPr>
        <w:t>Современная школа динамична, она предъявляет к ребенку</w:t>
      </w:r>
      <w:r w:rsidR="00152068">
        <w:rPr>
          <w:rFonts w:ascii="Times New Roman" w:hAnsi="Times New Roman" w:cs="Times New Roman"/>
          <w:sz w:val="24"/>
          <w:szCs w:val="24"/>
        </w:rPr>
        <w:t>,</w:t>
      </w:r>
      <w:r w:rsidRPr="008A7836">
        <w:rPr>
          <w:rFonts w:ascii="Times New Roman" w:hAnsi="Times New Roman" w:cs="Times New Roman"/>
          <w:sz w:val="24"/>
          <w:szCs w:val="24"/>
        </w:rPr>
        <w:t xml:space="preserve"> оказавшемуся на её пороге, массу серьезных требований. С первых дней учебы первоклассники должны ответственно к ней относится, выполнять требования и правила школьной жизни, обладать развитыми волевыми качествами – без них они не смогут сознательно регулировать своё поведение, подчинять его решению учебных задач, организованно вести себя на уроке. Произвольным, управляемым должно быть не только внешнее поведение, но и умственная деятельность ребенка – его внимание, память, мышление. Маленькому человеку необходимо умение наблюдать, слышать, запоминать, добиваться решения поставленной педагогом задачи. И еще надо последовательно овладевать системой понятий, а для этого требуется развитие отвлеченного, логического мышления.</w:t>
      </w:r>
    </w:p>
    <w:p w:rsidR="008A7836" w:rsidRPr="008A7836" w:rsidRDefault="008A7836" w:rsidP="008A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836">
        <w:rPr>
          <w:rFonts w:ascii="Times New Roman" w:hAnsi="Times New Roman" w:cs="Times New Roman"/>
          <w:sz w:val="24"/>
          <w:szCs w:val="24"/>
        </w:rPr>
        <w:t>К тому же, наибольшие трудности испытывают не те дети, которые имеют недостаточный объем знаний и навыков, а те, которые проявляют интеллектуальную пассивность, у которых отсутствие желание и привычка думать, решать задачи.</w:t>
      </w:r>
    </w:p>
    <w:p w:rsidR="008A7836" w:rsidRDefault="008A7836" w:rsidP="008A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836">
        <w:rPr>
          <w:rFonts w:ascii="Times New Roman" w:hAnsi="Times New Roman" w:cs="Times New Roman"/>
          <w:sz w:val="24"/>
          <w:szCs w:val="24"/>
        </w:rPr>
        <w:t xml:space="preserve">Реализация дополнительной общеразвивающей программы «Шахматы» создает условия для развития всех этих умений и навыков, что способствует не только комфортному обучению в школе, но и успешному достижению жизненных целей. В этом и заключается ее </w:t>
      </w:r>
      <w:r w:rsidRPr="008A7836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8A78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681" w:rsidRPr="00F47681" w:rsidRDefault="00B01A9F" w:rsidP="00F47681">
      <w:pPr>
        <w:jc w:val="both"/>
        <w:rPr>
          <w:rFonts w:ascii="Times New Roman" w:eastAsia="Times New Roman" w:hAnsi="Times New Roman" w:cs="Times New Roman"/>
          <w:color w:val="70AD47"/>
          <w:sz w:val="24"/>
          <w:szCs w:val="24"/>
          <w:lang w:eastAsia="ru-RU"/>
        </w:rPr>
      </w:pPr>
      <w:r w:rsidRPr="00B01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</w:t>
      </w:r>
      <w:r w:rsidR="00F4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0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обучения </w:t>
      </w:r>
      <w:r w:rsidR="00F47681" w:rsidRPr="00F4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(профессионально-ориентированный этап)</w:t>
      </w:r>
      <w:r w:rsidR="00F47681" w:rsidRPr="00F47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входит: изучение творчества шахматистов Ростовской области с приглашением их на занятия, совершенствование навыков атаки на короля, основные сведения о теории шахматных дебютов.</w:t>
      </w:r>
    </w:p>
    <w:p w:rsidR="00B01A9F" w:rsidRPr="008A7836" w:rsidRDefault="00F47681" w:rsidP="00F476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0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283D" w:rsidRPr="008A7836" w:rsidRDefault="0062534C" w:rsidP="00B01A9F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ab/>
      </w:r>
      <w:r w:rsidR="00EE283D" w:rsidRPr="008D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учебного года</w:t>
      </w:r>
    </w:p>
    <w:p w:rsidR="008A7836" w:rsidRPr="008D4E38" w:rsidRDefault="008A7836" w:rsidP="008A783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283D" w:rsidRPr="008D4E38" w:rsidRDefault="00EE283D" w:rsidP="008A78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шахмат – всемирный профессиональный праздник шахматистов. В тожестве принимают участие игроки-спортсмены и любители этой игры.</w:t>
      </w:r>
    </w:p>
    <w:p w:rsidR="00EE283D" w:rsidRDefault="00EE283D" w:rsidP="008A78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праздник отмечается 20 июля и проходит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неофициальном уровне 55 раз.</w:t>
      </w:r>
      <w:r w:rsidR="008A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Значение: праздник приурочен к основанию ФИДЕ (Всемирной шахматной федерации) 20.07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.1924.</w:t>
      </w: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Международному дню шахмат проводятся презентации, пресс-конференции, спортивные состязания.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объединении «Шахматы» состоится открытое Первенство объединения, посвященное Международному дню шахмат.</w:t>
      </w:r>
    </w:p>
    <w:p w:rsidR="00EE283D" w:rsidRDefault="00EE283D" w:rsidP="00EE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3D" w:rsidRPr="008D4E38" w:rsidRDefault="00EE283D" w:rsidP="008A78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D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 w:rsidR="00C928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</w:p>
    <w:p w:rsidR="00EE283D" w:rsidRPr="008D4E38" w:rsidRDefault="00EE283D" w:rsidP="00EE2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866" w:rsidRPr="00C92866" w:rsidRDefault="00C92866" w:rsidP="00C9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866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интеллектуально-творческой, одаренной личности посредством занятий шахматами. </w:t>
      </w:r>
    </w:p>
    <w:p w:rsidR="00EE283D" w:rsidRPr="008D4E38" w:rsidRDefault="00EE283D" w:rsidP="00EE2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3D" w:rsidRPr="00C92866" w:rsidRDefault="00EE283D" w:rsidP="00C92866">
      <w:pPr>
        <w:pStyle w:val="a4"/>
        <w:numPr>
          <w:ilvl w:val="1"/>
          <w:numId w:val="1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9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C92866" w:rsidRPr="00C92866" w:rsidRDefault="00C92866" w:rsidP="00C9286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866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C92866" w:rsidRPr="00C92866" w:rsidRDefault="00C92866" w:rsidP="00C92866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Ознакомить с историей шахмат;</w:t>
      </w:r>
    </w:p>
    <w:p w:rsidR="00C92866" w:rsidRPr="00C92866" w:rsidRDefault="00C92866" w:rsidP="00C92866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Обучить правилам игры;</w:t>
      </w:r>
    </w:p>
    <w:p w:rsidR="00C92866" w:rsidRPr="00C92866" w:rsidRDefault="00C92866" w:rsidP="00C92866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color w:val="000000"/>
          <w:sz w:val="24"/>
          <w:szCs w:val="24"/>
        </w:rPr>
        <w:t>Дать учащимся теоретические знания по шахматной игре,</w:t>
      </w:r>
      <w:r w:rsidRPr="00C92866">
        <w:rPr>
          <w:rFonts w:ascii="Times New Roman" w:hAnsi="Times New Roman" w:cs="Times New Roman"/>
          <w:sz w:val="24"/>
          <w:szCs w:val="24"/>
        </w:rPr>
        <w:t xml:space="preserve"> ознакомление с правилами проведения соревнований и правилами турнирного поведения.</w:t>
      </w:r>
    </w:p>
    <w:p w:rsidR="00C92866" w:rsidRPr="00C92866" w:rsidRDefault="00C92866" w:rsidP="00C9286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866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C92866" w:rsidRPr="00C92866" w:rsidRDefault="00C92866" w:rsidP="00C92866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Развивать логическое мышление, память, внимание, усидчивость и другие положительные качества личности;</w:t>
      </w:r>
    </w:p>
    <w:p w:rsidR="00C92866" w:rsidRPr="00C92866" w:rsidRDefault="00C92866" w:rsidP="00C92866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Сохранять выдержку, критическое отношение к себе и к сопернику;</w:t>
      </w:r>
    </w:p>
    <w:p w:rsidR="00C92866" w:rsidRPr="00C92866" w:rsidRDefault="00C92866" w:rsidP="00C92866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Формировать навыки запоминания;</w:t>
      </w:r>
    </w:p>
    <w:p w:rsidR="00C92866" w:rsidRPr="00C92866" w:rsidRDefault="00C92866" w:rsidP="00C92866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Вводить в мир логической красоты и образного мышления, расширять представления об окружающем мире.</w:t>
      </w:r>
    </w:p>
    <w:p w:rsidR="00C92866" w:rsidRPr="00C92866" w:rsidRDefault="00C92866" w:rsidP="00C9286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866">
        <w:rPr>
          <w:rFonts w:ascii="Times New Roman" w:hAnsi="Times New Roman" w:cs="Times New Roman"/>
          <w:i/>
          <w:sz w:val="24"/>
          <w:szCs w:val="24"/>
        </w:rPr>
        <w:t>Воспитывающие:</w:t>
      </w:r>
    </w:p>
    <w:p w:rsidR="00C92866" w:rsidRPr="00C92866" w:rsidRDefault="00C92866" w:rsidP="00C92866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Бережно относиться к окружающим, стремиться к развитию личностных качеств;</w:t>
      </w:r>
    </w:p>
    <w:p w:rsidR="00C92866" w:rsidRPr="00C92866" w:rsidRDefault="00C92866" w:rsidP="00C92866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Прививать навыки самодисциплины;</w:t>
      </w:r>
    </w:p>
    <w:p w:rsidR="00C92866" w:rsidRPr="00C92866" w:rsidRDefault="00C92866" w:rsidP="00C92866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Способствовать воспитанию волевых качеств, самосовершенствования и самооценки.</w:t>
      </w:r>
    </w:p>
    <w:p w:rsidR="00C92866" w:rsidRPr="00C92866" w:rsidRDefault="00C92866" w:rsidP="00C928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В ходе изучения данной программы у учащихся идет освоение предметных компетенций, а также формирование умений участвовать в коллективной деятельности.</w:t>
      </w:r>
    </w:p>
    <w:p w:rsidR="00C92866" w:rsidRPr="00C92866" w:rsidRDefault="00C92866" w:rsidP="00C9286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866">
        <w:rPr>
          <w:rFonts w:ascii="Times New Roman" w:hAnsi="Times New Roman" w:cs="Times New Roman"/>
          <w:i/>
          <w:sz w:val="24"/>
          <w:szCs w:val="24"/>
        </w:rPr>
        <w:t>Предметные компетенции учащихся:</w:t>
      </w:r>
    </w:p>
    <w:p w:rsidR="00C92866" w:rsidRPr="00C92866" w:rsidRDefault="00C92866" w:rsidP="00C92866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i/>
          <w:sz w:val="24"/>
          <w:szCs w:val="24"/>
        </w:rPr>
        <w:t>Техническая,</w:t>
      </w:r>
      <w:r w:rsidRPr="00C92866">
        <w:rPr>
          <w:rFonts w:ascii="Times New Roman" w:hAnsi="Times New Roman" w:cs="Times New Roman"/>
          <w:sz w:val="24"/>
          <w:szCs w:val="24"/>
        </w:rPr>
        <w:t xml:space="preserve"> формируется в процессе осуществления учащимися следующей деятельности:</w:t>
      </w:r>
    </w:p>
    <w:p w:rsidR="00C92866" w:rsidRPr="00C92866" w:rsidRDefault="00C92866" w:rsidP="00C92866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Участие в тренировочных играх, в городских, областных и Всероссийских соревнованиях по шахматам;</w:t>
      </w:r>
    </w:p>
    <w:p w:rsidR="00C92866" w:rsidRPr="00C92866" w:rsidRDefault="00C92866" w:rsidP="00C92866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Решение шахматных задач и этюдов, сеансы одновременной игры.</w:t>
      </w:r>
    </w:p>
    <w:p w:rsidR="00C92866" w:rsidRPr="00C92866" w:rsidRDefault="00C92866" w:rsidP="00C9286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866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C92866">
        <w:rPr>
          <w:rFonts w:ascii="Times New Roman" w:hAnsi="Times New Roman" w:cs="Times New Roman"/>
          <w:sz w:val="24"/>
          <w:szCs w:val="24"/>
        </w:rPr>
        <w:t xml:space="preserve"> подход выражен:</w:t>
      </w:r>
    </w:p>
    <w:p w:rsidR="00C92866" w:rsidRPr="00C92866" w:rsidRDefault="00C92866" w:rsidP="00C92866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В проведении педагогом инструктажей;</w:t>
      </w:r>
    </w:p>
    <w:p w:rsidR="00C92866" w:rsidRPr="00C92866" w:rsidRDefault="00C92866" w:rsidP="00C92866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В применении индивидуальных форм работы;</w:t>
      </w:r>
    </w:p>
    <w:p w:rsidR="00C92866" w:rsidRPr="00C92866" w:rsidRDefault="00C92866" w:rsidP="00C92866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В корректировке игры;</w:t>
      </w:r>
    </w:p>
    <w:p w:rsidR="00C92866" w:rsidRPr="00C92866" w:rsidRDefault="00C92866" w:rsidP="00C92866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В рекомендациях по выполнению комбинаций.</w:t>
      </w:r>
    </w:p>
    <w:p w:rsidR="00C92866" w:rsidRPr="00C92866" w:rsidRDefault="00C92866" w:rsidP="00C92866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i/>
          <w:sz w:val="24"/>
          <w:szCs w:val="24"/>
        </w:rPr>
        <w:t>Интеллектуальная,</w:t>
      </w:r>
      <w:r w:rsidRPr="00C92866">
        <w:rPr>
          <w:rFonts w:ascii="Times New Roman" w:hAnsi="Times New Roman" w:cs="Times New Roman"/>
          <w:sz w:val="24"/>
          <w:szCs w:val="24"/>
        </w:rPr>
        <w:t xml:space="preserve"> формируется в процессе осуществления учащимися следующей деятельности:</w:t>
      </w:r>
    </w:p>
    <w:p w:rsidR="00C92866" w:rsidRPr="00C92866" w:rsidRDefault="00C92866" w:rsidP="00C9286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Осуществление анализа, прогноза игры;</w:t>
      </w:r>
    </w:p>
    <w:p w:rsidR="00C92866" w:rsidRPr="00C92866" w:rsidRDefault="00C92866" w:rsidP="00C9286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Изучение специализированной литературы;</w:t>
      </w:r>
    </w:p>
    <w:p w:rsidR="00C92866" w:rsidRPr="00C92866" w:rsidRDefault="00C92866" w:rsidP="00C9286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Просмотр и обсуждение сыгранных партий лучших шахматистов.</w:t>
      </w:r>
    </w:p>
    <w:p w:rsidR="00C92866" w:rsidRPr="00C92866" w:rsidRDefault="00C92866" w:rsidP="00C9286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866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C92866">
        <w:rPr>
          <w:rFonts w:ascii="Times New Roman" w:hAnsi="Times New Roman" w:cs="Times New Roman"/>
          <w:sz w:val="24"/>
          <w:szCs w:val="24"/>
        </w:rPr>
        <w:t xml:space="preserve"> подход выражен: </w:t>
      </w:r>
    </w:p>
    <w:p w:rsidR="00C92866" w:rsidRPr="00C92866" w:rsidRDefault="00C92866" w:rsidP="00C92866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В организации педагогом педагогического консультирования при отборе тематического материала;</w:t>
      </w:r>
    </w:p>
    <w:p w:rsidR="00C92866" w:rsidRPr="00C92866" w:rsidRDefault="00C92866" w:rsidP="00C92866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В проведении бесед;</w:t>
      </w:r>
    </w:p>
    <w:p w:rsidR="00C92866" w:rsidRPr="00C92866" w:rsidRDefault="00C92866" w:rsidP="00C92866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В применении индивидуальных и групповых форм работы.</w:t>
      </w:r>
    </w:p>
    <w:p w:rsidR="00EE283D" w:rsidRPr="008D4E38" w:rsidRDefault="00EE283D" w:rsidP="00EE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3D" w:rsidRPr="008D4E38" w:rsidRDefault="00EE283D" w:rsidP="00EE283D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D4E38">
        <w:rPr>
          <w:rFonts w:ascii="Times New Roman" w:eastAsia="Calibri" w:hAnsi="Times New Roman" w:cs="Times New Roman"/>
          <w:b/>
          <w:sz w:val="28"/>
          <w:szCs w:val="28"/>
        </w:rPr>
        <w:t>1.5</w:t>
      </w:r>
      <w:r w:rsidR="00C9286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D4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4E38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освоения программы учащимися</w:t>
      </w:r>
    </w:p>
    <w:p w:rsidR="00C92866" w:rsidRPr="00C92866" w:rsidRDefault="00C92866" w:rsidP="00C9286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866">
        <w:rPr>
          <w:rFonts w:ascii="Times New Roman" w:hAnsi="Times New Roman" w:cs="Times New Roman"/>
          <w:b/>
          <w:i/>
          <w:sz w:val="24"/>
          <w:szCs w:val="24"/>
        </w:rPr>
        <w:lastRenderedPageBreak/>
        <w:t>Ожидаемые результаты реализации программы:</w:t>
      </w:r>
    </w:p>
    <w:p w:rsidR="00C92866" w:rsidRPr="00C92866" w:rsidRDefault="00C92866" w:rsidP="00C92866">
      <w:pPr>
        <w:pStyle w:val="a4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- развитие и реализация потенциальных творческих способностей учащихся;</w:t>
      </w:r>
    </w:p>
    <w:p w:rsidR="00C92866" w:rsidRPr="00C92866" w:rsidRDefault="00C92866" w:rsidP="00C928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 xml:space="preserve">- укрепление их позитивного </w:t>
      </w:r>
      <w:proofErr w:type="spellStart"/>
      <w:r w:rsidRPr="00C92866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C92866">
        <w:rPr>
          <w:rFonts w:ascii="Times New Roman" w:hAnsi="Times New Roman" w:cs="Times New Roman"/>
          <w:sz w:val="24"/>
          <w:szCs w:val="24"/>
        </w:rPr>
        <w:t xml:space="preserve"> и самовыражения в процессе обучения в объединении «Шахматы»;</w:t>
      </w:r>
    </w:p>
    <w:p w:rsidR="00C92866" w:rsidRPr="00C92866" w:rsidRDefault="00C92866" w:rsidP="00C928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- воспитание чувства коллективизма;</w:t>
      </w:r>
    </w:p>
    <w:p w:rsidR="00C92866" w:rsidRPr="00C92866" w:rsidRDefault="00C92866" w:rsidP="00C928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- формирование таких качеств личности, как старательность, интерес к процессу деятельности, настойчивость в преодолении трудностей, наличие логического мышления, память, проявление инициативы и творческого отношения к делу;</w:t>
      </w:r>
    </w:p>
    <w:p w:rsidR="00C92866" w:rsidRPr="00C92866" w:rsidRDefault="00C92866" w:rsidP="00C928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- умение самостоятельно и творчески решать проблемные задачи;</w:t>
      </w:r>
    </w:p>
    <w:p w:rsidR="00C92866" w:rsidRPr="00C92866" w:rsidRDefault="00C92866" w:rsidP="00C92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- способность определять причины возникающих трудностей, пути их устранения</w:t>
      </w:r>
    </w:p>
    <w:p w:rsidR="00C92866" w:rsidRPr="00C92866" w:rsidRDefault="00C92866" w:rsidP="00C9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- участие в соревнованиях по шахматам му</w:t>
      </w:r>
      <w:r w:rsidRPr="00C92866">
        <w:rPr>
          <w:rFonts w:ascii="Times New Roman" w:hAnsi="Times New Roman" w:cs="Times New Roman"/>
          <w:sz w:val="24"/>
          <w:szCs w:val="24"/>
        </w:rPr>
        <w:softHyphen/>
        <w:t>ниципального и областного уровня;</w:t>
      </w:r>
    </w:p>
    <w:p w:rsidR="00C92866" w:rsidRPr="00C92866" w:rsidRDefault="00C92866" w:rsidP="00C9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- развитие интеллектуально-творческой, одаренной личности.</w:t>
      </w:r>
    </w:p>
    <w:p w:rsidR="00C92866" w:rsidRPr="00C92866" w:rsidRDefault="00C92866" w:rsidP="00C92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Итогом работы является участие учащихся в мероприятиях – соревнования, конкурсы, конференции и занятие ими призовых мест.</w:t>
      </w:r>
    </w:p>
    <w:p w:rsidR="00C92866" w:rsidRPr="00C92866" w:rsidRDefault="00C92866" w:rsidP="00C9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Решение поставленных в программе задач осуществляется посредством использования различных методов, форм организации обучения и определенных методов и форм проведения контроля уровня обученности.</w:t>
      </w:r>
    </w:p>
    <w:p w:rsidR="00EE283D" w:rsidRPr="008D4E38" w:rsidRDefault="00EE283D" w:rsidP="00EE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3D" w:rsidRPr="00C92866" w:rsidRDefault="00EE283D" w:rsidP="00C92866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28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и методы контроля, система оценок</w:t>
      </w:r>
    </w:p>
    <w:p w:rsidR="00C92866" w:rsidRPr="00C92866" w:rsidRDefault="00C92866" w:rsidP="00C92866">
      <w:pPr>
        <w:pStyle w:val="a4"/>
        <w:autoSpaceDE w:val="0"/>
        <w:autoSpaceDN w:val="0"/>
        <w:adjustRightInd w:val="0"/>
        <w:spacing w:after="0" w:line="240" w:lineRule="auto"/>
        <w:ind w:left="87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2866" w:rsidRPr="00C92866" w:rsidRDefault="00C92866" w:rsidP="00C9286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866">
        <w:rPr>
          <w:rFonts w:ascii="Times New Roman" w:hAnsi="Times New Roman" w:cs="Times New Roman"/>
          <w:b/>
          <w:i/>
          <w:sz w:val="24"/>
          <w:szCs w:val="24"/>
        </w:rPr>
        <w:t>Способы определения результативности программы:</w:t>
      </w:r>
    </w:p>
    <w:p w:rsidR="00C92866" w:rsidRPr="00C92866" w:rsidRDefault="00C92866" w:rsidP="00C9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- педагогическое наблюдение;</w:t>
      </w:r>
    </w:p>
    <w:p w:rsidR="00C92866" w:rsidRPr="00C92866" w:rsidRDefault="00C92866" w:rsidP="00C9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- педагогический анализ результатов:</w:t>
      </w:r>
    </w:p>
    <w:p w:rsidR="00C92866" w:rsidRPr="00C92866" w:rsidRDefault="00C92866" w:rsidP="00C92866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тестирование, анкетирование;</w:t>
      </w:r>
    </w:p>
    <w:p w:rsidR="00C92866" w:rsidRPr="00C92866" w:rsidRDefault="00C92866" w:rsidP="00C92866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опрос, выполнение учащимися диагностических заданий;</w:t>
      </w:r>
    </w:p>
    <w:p w:rsidR="00C92866" w:rsidRPr="00C92866" w:rsidRDefault="00C92866" w:rsidP="00C92866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участие в конкурсах, выставках, соревнованиях;</w:t>
      </w:r>
    </w:p>
    <w:p w:rsidR="00C92866" w:rsidRPr="00C92866" w:rsidRDefault="00C92866" w:rsidP="00C92866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защита проектов;</w:t>
      </w:r>
    </w:p>
    <w:p w:rsidR="00C92866" w:rsidRPr="00C92866" w:rsidRDefault="00C92866" w:rsidP="00C92866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решение задач поискового характера;</w:t>
      </w:r>
    </w:p>
    <w:p w:rsidR="00C92866" w:rsidRPr="00C92866" w:rsidRDefault="00C92866" w:rsidP="00C92866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активность учащихся на занятиях и т.д.</w:t>
      </w:r>
    </w:p>
    <w:p w:rsidR="00C92866" w:rsidRDefault="00C92866" w:rsidP="00C92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3315" w:rsidRDefault="00C23315" w:rsidP="00C92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3315" w:rsidRDefault="00C23315" w:rsidP="00C92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3315" w:rsidRDefault="00C23315" w:rsidP="00C92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3315" w:rsidRDefault="00C23315" w:rsidP="00C92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3315" w:rsidRDefault="00C23315" w:rsidP="00C92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3315" w:rsidRDefault="00C23315" w:rsidP="00C92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3315" w:rsidRDefault="00C23315" w:rsidP="00C92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3315" w:rsidRDefault="00C23315" w:rsidP="00C92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2866" w:rsidRPr="00C92866" w:rsidRDefault="00C92866" w:rsidP="00C92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866">
        <w:rPr>
          <w:rFonts w:ascii="Times New Roman" w:hAnsi="Times New Roman" w:cs="Times New Roman"/>
          <w:b/>
          <w:i/>
          <w:sz w:val="24"/>
          <w:szCs w:val="24"/>
        </w:rPr>
        <w:t>Мониторинг</w:t>
      </w:r>
    </w:p>
    <w:p w:rsidR="00C92866" w:rsidRPr="00C92866" w:rsidRDefault="00C92866" w:rsidP="00C92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Для отслеживания результативности используется:</w:t>
      </w:r>
    </w:p>
    <w:p w:rsidR="00C92866" w:rsidRPr="00C92866" w:rsidRDefault="00C92866" w:rsidP="00C9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C92866" w:rsidRPr="00C92866" w:rsidTr="00BF7D8D">
        <w:tc>
          <w:tcPr>
            <w:tcW w:w="4605" w:type="dxa"/>
          </w:tcPr>
          <w:p w:rsidR="00C92866" w:rsidRPr="00C92866" w:rsidRDefault="00C92866" w:rsidP="00C9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606" w:type="dxa"/>
          </w:tcPr>
          <w:p w:rsidR="00C92866" w:rsidRPr="00C92866" w:rsidRDefault="00C92866" w:rsidP="00C9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образовательной </w:t>
            </w:r>
          </w:p>
          <w:p w:rsidR="00C92866" w:rsidRPr="00C92866" w:rsidRDefault="00C92866" w:rsidP="00C9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деятельности детей</w:t>
            </w:r>
          </w:p>
        </w:tc>
      </w:tr>
      <w:tr w:rsidR="00C92866" w:rsidRPr="00C92866" w:rsidTr="00BF7D8D">
        <w:tc>
          <w:tcPr>
            <w:tcW w:w="4605" w:type="dxa"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и тесты</w:t>
            </w:r>
          </w:p>
        </w:tc>
        <w:tc>
          <w:tcPr>
            <w:tcW w:w="4606" w:type="dxa"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</w:tr>
      <w:tr w:rsidR="00C92866" w:rsidRPr="00C92866" w:rsidTr="00BF7D8D">
        <w:tc>
          <w:tcPr>
            <w:tcW w:w="4605" w:type="dxa"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личностного роста и продвижения</w:t>
            </w:r>
          </w:p>
        </w:tc>
        <w:tc>
          <w:tcPr>
            <w:tcW w:w="4606" w:type="dxa"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Ведение дневника личных достижений</w:t>
            </w:r>
          </w:p>
        </w:tc>
      </w:tr>
      <w:tr w:rsidR="00C92866" w:rsidRPr="00C92866" w:rsidTr="00BF7D8D">
        <w:tc>
          <w:tcPr>
            <w:tcW w:w="4605" w:type="dxa"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606" w:type="dxa"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C92866" w:rsidRPr="00C92866" w:rsidTr="00BF7D8D">
        <w:tc>
          <w:tcPr>
            <w:tcW w:w="4605" w:type="dxa"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Педагогические отзывы</w:t>
            </w:r>
          </w:p>
        </w:tc>
        <w:tc>
          <w:tcPr>
            <w:tcW w:w="4606" w:type="dxa"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Оформление листов индивидуального образовательного маршрута</w:t>
            </w:r>
          </w:p>
        </w:tc>
      </w:tr>
      <w:tr w:rsidR="00C92866" w:rsidRPr="00C92866" w:rsidTr="00BF7D8D">
        <w:tc>
          <w:tcPr>
            <w:tcW w:w="4605" w:type="dxa"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работы объединения</w:t>
            </w:r>
          </w:p>
        </w:tc>
        <w:tc>
          <w:tcPr>
            <w:tcW w:w="4606" w:type="dxa"/>
            <w:vMerge w:val="restart"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Оформление фотоотчетов</w:t>
            </w:r>
          </w:p>
        </w:tc>
      </w:tr>
      <w:tr w:rsidR="00C92866" w:rsidRPr="00C92866" w:rsidTr="00BF7D8D">
        <w:tc>
          <w:tcPr>
            <w:tcW w:w="4605" w:type="dxa"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66">
              <w:rPr>
                <w:rFonts w:ascii="Times New Roman" w:hAnsi="Times New Roman" w:cs="Times New Roman"/>
                <w:sz w:val="24"/>
                <w:szCs w:val="24"/>
              </w:rPr>
              <w:t>Знаковая система оценивания (оптимальный, достаточный и критический уровни)</w:t>
            </w:r>
          </w:p>
        </w:tc>
        <w:tc>
          <w:tcPr>
            <w:tcW w:w="4606" w:type="dxa"/>
            <w:vMerge/>
          </w:tcPr>
          <w:p w:rsidR="00C92866" w:rsidRPr="00C92866" w:rsidRDefault="00C92866" w:rsidP="00C9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66" w:rsidRPr="00C92866" w:rsidRDefault="00C92866" w:rsidP="00C92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2866" w:rsidRPr="00C92866" w:rsidRDefault="00C92866" w:rsidP="00C92866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2866">
        <w:rPr>
          <w:rFonts w:ascii="Times New Roman" w:hAnsi="Times New Roman" w:cs="Times New Roman"/>
          <w:b/>
          <w:i/>
          <w:sz w:val="24"/>
          <w:szCs w:val="24"/>
        </w:rPr>
        <w:t>Формы подведения итогов реализации программы:</w:t>
      </w:r>
    </w:p>
    <w:p w:rsidR="00C92866" w:rsidRPr="00C92866" w:rsidRDefault="00C92866" w:rsidP="00C9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lastRenderedPageBreak/>
        <w:t>-   участие в городских, областных соревнованиях;</w:t>
      </w:r>
    </w:p>
    <w:p w:rsidR="00C92866" w:rsidRPr="00C92866" w:rsidRDefault="00C92866" w:rsidP="00C9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866">
        <w:rPr>
          <w:rFonts w:ascii="Times New Roman" w:hAnsi="Times New Roman" w:cs="Times New Roman"/>
          <w:sz w:val="24"/>
          <w:szCs w:val="24"/>
        </w:rPr>
        <w:t>-   участие в конкурсах, викторинах, защите творческих работ.</w:t>
      </w:r>
    </w:p>
    <w:p w:rsidR="00EE283D" w:rsidRPr="008D4E38" w:rsidRDefault="00EE283D" w:rsidP="00EE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3D" w:rsidRPr="008D4E38" w:rsidRDefault="00EE283D" w:rsidP="00EE283D">
      <w:pPr>
        <w:numPr>
          <w:ilvl w:val="0"/>
          <w:numId w:val="3"/>
        </w:num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E38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план</w:t>
      </w:r>
    </w:p>
    <w:p w:rsidR="00EE283D" w:rsidRPr="008D4E38" w:rsidRDefault="00764600" w:rsidP="00EE28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01.09.2022</w:t>
      </w:r>
      <w:r w:rsidR="0062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- 31.05.2023</w:t>
      </w:r>
    </w:p>
    <w:p w:rsidR="00EE283D" w:rsidRDefault="00EE283D" w:rsidP="00EE28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рассчитана на 36 недель, 144 часа </w:t>
      </w:r>
    </w:p>
    <w:p w:rsidR="0062534C" w:rsidRDefault="0062534C" w:rsidP="00BF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1134"/>
        <w:gridCol w:w="1418"/>
        <w:gridCol w:w="992"/>
        <w:gridCol w:w="1701"/>
      </w:tblGrid>
      <w:tr w:rsidR="0062534C" w:rsidRPr="00E159AA" w:rsidTr="00486FB1">
        <w:tc>
          <w:tcPr>
            <w:tcW w:w="709" w:type="dxa"/>
          </w:tcPr>
          <w:p w:rsidR="0062534C" w:rsidRPr="00187043" w:rsidRDefault="0062534C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62534C" w:rsidRPr="00187043" w:rsidRDefault="0062534C" w:rsidP="00486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134" w:type="dxa"/>
          </w:tcPr>
          <w:p w:rsidR="0062534C" w:rsidRPr="00E159AA" w:rsidRDefault="0062534C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62534C" w:rsidRPr="00E159AA" w:rsidRDefault="0062534C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</w:tcPr>
          <w:p w:rsidR="0062534C" w:rsidRPr="00E159AA" w:rsidRDefault="0062534C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62534C" w:rsidRPr="00E159AA" w:rsidRDefault="0062534C" w:rsidP="00486FB1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Дата проведения</w:t>
            </w:r>
          </w:p>
        </w:tc>
      </w:tr>
      <w:tr w:rsidR="0062534C" w:rsidRPr="00E159AA" w:rsidTr="00486FB1">
        <w:tc>
          <w:tcPr>
            <w:tcW w:w="709" w:type="dxa"/>
          </w:tcPr>
          <w:p w:rsidR="0062534C" w:rsidRPr="00187043" w:rsidRDefault="0062534C" w:rsidP="00486F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2534C" w:rsidRPr="00187043" w:rsidRDefault="0062534C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134" w:type="dxa"/>
          </w:tcPr>
          <w:p w:rsidR="0062534C" w:rsidRPr="00E159AA" w:rsidRDefault="00EE7E7B" w:rsidP="00486FB1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534C" w:rsidRPr="00E159AA" w:rsidRDefault="00EE7E7B" w:rsidP="00486FB1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534C" w:rsidRPr="00E159AA" w:rsidRDefault="00EE7E7B" w:rsidP="00486FB1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534C" w:rsidRPr="00E159AA" w:rsidRDefault="0062534C" w:rsidP="00486FB1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62534C" w:rsidRPr="00E159AA" w:rsidTr="00486FB1">
        <w:tc>
          <w:tcPr>
            <w:tcW w:w="709" w:type="dxa"/>
          </w:tcPr>
          <w:p w:rsidR="0062534C" w:rsidRPr="00187043" w:rsidRDefault="0062534C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2534C" w:rsidRPr="00187043" w:rsidRDefault="0062534C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 Тренировочные партии.</w:t>
            </w:r>
          </w:p>
        </w:tc>
        <w:tc>
          <w:tcPr>
            <w:tcW w:w="1134" w:type="dxa"/>
          </w:tcPr>
          <w:p w:rsidR="0062534C" w:rsidRPr="00E159AA" w:rsidRDefault="0062534C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534C" w:rsidRPr="00E159AA" w:rsidRDefault="0062534C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534C" w:rsidRPr="00E159AA" w:rsidRDefault="0062534C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534C" w:rsidRPr="00E159AA" w:rsidRDefault="002E144F" w:rsidP="00486FB1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02</w:t>
            </w:r>
            <w:r w:rsidR="0062534C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62534C" w:rsidRPr="00E159AA" w:rsidTr="00486FB1">
        <w:tc>
          <w:tcPr>
            <w:tcW w:w="709" w:type="dxa"/>
          </w:tcPr>
          <w:p w:rsidR="0062534C" w:rsidRPr="00187043" w:rsidRDefault="0062534C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534C" w:rsidRPr="00187043" w:rsidRDefault="0062534C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Волшебный мир шахмат</w:t>
            </w:r>
          </w:p>
        </w:tc>
        <w:tc>
          <w:tcPr>
            <w:tcW w:w="1134" w:type="dxa"/>
          </w:tcPr>
          <w:p w:rsidR="0062534C" w:rsidRPr="00E159AA" w:rsidRDefault="00EE7E7B" w:rsidP="00486FB1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534C" w:rsidRPr="00E159AA" w:rsidRDefault="00F55ED2" w:rsidP="00486FB1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2534C" w:rsidRPr="00E159AA" w:rsidRDefault="00F55ED2" w:rsidP="00486FB1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2534C" w:rsidRPr="00E159AA" w:rsidRDefault="0062534C" w:rsidP="00486FB1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3572D2" w:rsidRPr="00E159AA" w:rsidTr="00486FB1">
        <w:tc>
          <w:tcPr>
            <w:tcW w:w="709" w:type="dxa"/>
          </w:tcPr>
          <w:p w:rsidR="003572D2" w:rsidRPr="00187043" w:rsidRDefault="003572D2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572D2" w:rsidRPr="00187043" w:rsidRDefault="00474CEA" w:rsidP="00152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 в Ростовской области</w:t>
            </w:r>
          </w:p>
        </w:tc>
        <w:tc>
          <w:tcPr>
            <w:tcW w:w="1134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486FB1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07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3572D2" w:rsidRPr="00E159AA" w:rsidTr="00486FB1">
        <w:tc>
          <w:tcPr>
            <w:tcW w:w="709" w:type="dxa"/>
          </w:tcPr>
          <w:p w:rsidR="003572D2" w:rsidRPr="00187043" w:rsidRDefault="003572D2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572D2" w:rsidRPr="00187043" w:rsidRDefault="00474CEA" w:rsidP="00152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 в Ростовской области</w:t>
            </w:r>
          </w:p>
        </w:tc>
        <w:tc>
          <w:tcPr>
            <w:tcW w:w="1134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572D2" w:rsidP="00486FB1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09.09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572D2" w:rsidRPr="00187043" w:rsidRDefault="00474CEA" w:rsidP="00152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Творчество шахматистов-наших земляков</w:t>
            </w:r>
          </w:p>
        </w:tc>
        <w:tc>
          <w:tcPr>
            <w:tcW w:w="1134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14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572D2" w:rsidRPr="00187043" w:rsidRDefault="00474CEA" w:rsidP="00152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Творчество шахматистов-наших земляков</w:t>
            </w:r>
          </w:p>
        </w:tc>
        <w:tc>
          <w:tcPr>
            <w:tcW w:w="1134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72D2" w:rsidRPr="00E159AA" w:rsidRDefault="003572D2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572D2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16.09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3572D2" w:rsidRPr="00E159AA" w:rsidTr="00486FB1">
        <w:tc>
          <w:tcPr>
            <w:tcW w:w="709" w:type="dxa"/>
          </w:tcPr>
          <w:p w:rsidR="003572D2" w:rsidRPr="00187043" w:rsidRDefault="003572D2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Шахматный кодекс.</w:t>
            </w:r>
          </w:p>
        </w:tc>
        <w:tc>
          <w:tcPr>
            <w:tcW w:w="1134" w:type="dxa"/>
          </w:tcPr>
          <w:p w:rsidR="003572D2" w:rsidRPr="00075EBD" w:rsidRDefault="003572D2" w:rsidP="00F3186B">
            <w:pPr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</w:pPr>
            <w:r w:rsidRPr="00075EBD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3572D2" w:rsidRPr="00075EBD" w:rsidRDefault="003572D2" w:rsidP="00F3186B">
            <w:pPr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</w:pPr>
            <w:r w:rsidRPr="00075EBD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3572D2" w:rsidRPr="00075EBD" w:rsidRDefault="003572D2" w:rsidP="00F3186B">
            <w:pPr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</w:pPr>
            <w:r w:rsidRPr="00075EBD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:rsidR="003572D2" w:rsidRPr="00E159AA" w:rsidRDefault="003572D2" w:rsidP="00486FB1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соревнований.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C23315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3B2D1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572D2" w:rsidRPr="00187043" w:rsidRDefault="00474CEA" w:rsidP="00F55E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соревнований.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572D2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23.09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572D2" w:rsidRPr="00187043" w:rsidRDefault="00474CEA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CE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сеансов одновременной игры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28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.09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3572D2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572D2" w:rsidRPr="00187043" w:rsidRDefault="00474CEA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CE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сеансов одновременной игры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572D2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30.09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3572D2" w:rsidRPr="00E159AA" w:rsidTr="00486FB1">
        <w:tc>
          <w:tcPr>
            <w:tcW w:w="709" w:type="dxa"/>
          </w:tcPr>
          <w:p w:rsidR="003572D2" w:rsidRPr="00187043" w:rsidRDefault="003572D2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72D2" w:rsidRPr="00474CEA" w:rsidRDefault="00474CEA" w:rsidP="00486F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навыков атаки на короля</w:t>
            </w:r>
          </w:p>
        </w:tc>
        <w:tc>
          <w:tcPr>
            <w:tcW w:w="1134" w:type="dxa"/>
          </w:tcPr>
          <w:p w:rsidR="003572D2" w:rsidRPr="00E159AA" w:rsidRDefault="00EE3925" w:rsidP="00486FB1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572D2" w:rsidRPr="00E159AA" w:rsidRDefault="00474CEA" w:rsidP="00486FB1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572D2" w:rsidRPr="00E159AA" w:rsidRDefault="00EE3925" w:rsidP="00486FB1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572D2" w:rsidRPr="00E159AA" w:rsidRDefault="003572D2" w:rsidP="00486FB1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на «вечный шах»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05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на «вечный шах»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572D2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07.10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Патовые комбинации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12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Патовые комбинации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572D2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14.10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19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572D2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21.10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26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572D2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28.10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Западня для ферзя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02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.10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Западня для ферзя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09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Западня для ферзя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572D2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11.11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3572D2" w:rsidRPr="00E159AA" w:rsidTr="00486FB1">
        <w:tc>
          <w:tcPr>
            <w:tcW w:w="709" w:type="dxa"/>
          </w:tcPr>
          <w:p w:rsidR="003572D2" w:rsidRPr="00187043" w:rsidRDefault="003572D2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Западня для ферзя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16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CEA">
              <w:rPr>
                <w:rFonts w:ascii="Times New Roman" w:eastAsia="Calibri" w:hAnsi="Times New Roman" w:cs="Times New Roman"/>
                <w:sz w:val="24"/>
                <w:szCs w:val="24"/>
              </w:rPr>
              <w:t>Западня для короля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572D2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18.11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CEA">
              <w:rPr>
                <w:rFonts w:ascii="Times New Roman" w:eastAsia="Calibri" w:hAnsi="Times New Roman" w:cs="Times New Roman"/>
                <w:sz w:val="24"/>
                <w:szCs w:val="24"/>
              </w:rPr>
              <w:t>Западня для короля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23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159AA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CEA">
              <w:rPr>
                <w:rFonts w:ascii="Times New Roman" w:eastAsia="Calibri" w:hAnsi="Times New Roman" w:cs="Times New Roman"/>
                <w:sz w:val="24"/>
                <w:szCs w:val="24"/>
              </w:rPr>
              <w:t>Западня для короля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572D2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25.11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3572D2" w:rsidRPr="00E159AA" w:rsidTr="00486FB1">
        <w:tc>
          <w:tcPr>
            <w:tcW w:w="709" w:type="dxa"/>
          </w:tcPr>
          <w:p w:rsidR="003572D2" w:rsidRPr="00187043" w:rsidRDefault="003572D2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3572D2" w:rsidRPr="00187043" w:rsidRDefault="00474CEA" w:rsidP="00F31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CEA">
              <w:rPr>
                <w:rFonts w:ascii="Times New Roman" w:eastAsia="Calibri" w:hAnsi="Times New Roman" w:cs="Times New Roman"/>
                <w:sz w:val="24"/>
                <w:szCs w:val="24"/>
              </w:rPr>
              <w:t>Западня для короля</w:t>
            </w:r>
          </w:p>
        </w:tc>
        <w:tc>
          <w:tcPr>
            <w:tcW w:w="1134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72D2" w:rsidRPr="00E159AA" w:rsidRDefault="003572D2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72D2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0</w:t>
            </w:r>
            <w:r w:rsidR="003572D2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.11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486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3925" w:rsidRPr="00A041B5" w:rsidRDefault="00EE3925" w:rsidP="00486F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теории шахматных дебютов</w:t>
            </w:r>
          </w:p>
        </w:tc>
        <w:tc>
          <w:tcPr>
            <w:tcW w:w="1134" w:type="dxa"/>
          </w:tcPr>
          <w:p w:rsidR="00EE3925" w:rsidRPr="00A041B5" w:rsidRDefault="00A041B5" w:rsidP="00486FB1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A04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3925" w:rsidRPr="00A041B5" w:rsidRDefault="00A041B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1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E3925" w:rsidRPr="00A041B5" w:rsidRDefault="00A041B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1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E3925" w:rsidRPr="00EE3925" w:rsidRDefault="00EE3925" w:rsidP="00486FB1">
            <w:pPr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EE3925" w:rsidRPr="00187043" w:rsidRDefault="00C57EC8" w:rsidP="00F318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Итальянская партия, защита двух коней</w:t>
            </w:r>
          </w:p>
        </w:tc>
        <w:tc>
          <w:tcPr>
            <w:tcW w:w="1134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EE3925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02.12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EE3925" w:rsidRPr="00187043" w:rsidRDefault="00C57EC8" w:rsidP="00F318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Итальянская партия, защита двух коней</w:t>
            </w:r>
          </w:p>
        </w:tc>
        <w:tc>
          <w:tcPr>
            <w:tcW w:w="1134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07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EE3925" w:rsidRPr="00187043" w:rsidRDefault="00C57EC8" w:rsidP="00F318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Итальянская партия, защита двух коней</w:t>
            </w:r>
          </w:p>
        </w:tc>
        <w:tc>
          <w:tcPr>
            <w:tcW w:w="1134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EE3925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09.12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3" w:type="dxa"/>
          </w:tcPr>
          <w:p w:rsidR="00EE3925" w:rsidRPr="00187043" w:rsidRDefault="00C57EC8" w:rsidP="00F318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Итальянская партия, защита двух коней</w:t>
            </w:r>
          </w:p>
        </w:tc>
        <w:tc>
          <w:tcPr>
            <w:tcW w:w="1134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486FB1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14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EE3925" w:rsidRPr="00187043" w:rsidRDefault="00C57EC8" w:rsidP="00F318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такое гамбит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EE3925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16.12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EE3925" w:rsidRPr="00187043" w:rsidRDefault="00C57EC8" w:rsidP="00F318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такое гамбит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21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  <w:r w:rsidR="00CF390F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F31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3925" w:rsidRPr="00187043" w:rsidRDefault="00EE3925" w:rsidP="00F318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7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E3925" w:rsidRPr="00E159AA" w:rsidRDefault="00EE3925" w:rsidP="007905E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EE3925" w:rsidRPr="00187043" w:rsidRDefault="00EE3925" w:rsidP="00F31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Турнирные правила игры в шахматы. 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EE3925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23.12</w:t>
            </w:r>
            <w:r w:rsidR="00AF56D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EE3925" w:rsidRPr="00187043" w:rsidRDefault="00EE3925" w:rsidP="00F318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7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Шахматный кодекс.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3B2D13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28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.12</w:t>
            </w:r>
            <w:r w:rsidR="00AF56D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EE3925" w:rsidRPr="00187043" w:rsidRDefault="00EE3925" w:rsidP="00F318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7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Игра всеми фигурами из начального положения с записью партий.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C23315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30</w:t>
            </w:r>
            <w:r w:rsidR="003B2D1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12</w:t>
            </w:r>
            <w:r w:rsidR="00AF56D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EE3925" w:rsidRPr="00187043" w:rsidRDefault="00EE3925" w:rsidP="00F318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7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Игра всеми фигурами из начального положения с записью партий.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EE3925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  <w:r w:rsidR="00AF56D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:rsidR="00EE3925" w:rsidRPr="00187043" w:rsidRDefault="00EE3925" w:rsidP="00F318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7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Игра всеми фигурами из начального положения с записью партий. Подведение итогов турнира. 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3B2D13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  <w:r w:rsidR="00AF56D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3925" w:rsidRPr="00187043" w:rsidRDefault="00EE392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043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и конкурсы</w:t>
            </w:r>
          </w:p>
        </w:tc>
        <w:tc>
          <w:tcPr>
            <w:tcW w:w="1134" w:type="dxa"/>
          </w:tcPr>
          <w:p w:rsidR="00EE3925" w:rsidRPr="00E159AA" w:rsidRDefault="00C57EC8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EE3925" w:rsidRPr="00E159AA" w:rsidRDefault="00EE3925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</w:pPr>
            <w:r w:rsidRPr="00E159AA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EE3925" w:rsidRPr="00E159AA" w:rsidRDefault="00C57EC8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</w:tcPr>
          <w:p w:rsidR="00EE3925" w:rsidRPr="00E159AA" w:rsidRDefault="00EE3925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 турнир (открытое первенство объединения)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C23315" w:rsidP="00BD08C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18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  <w:r w:rsidR="00AF56D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 турнир (открытое первенство объединения)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3B2D13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  <w:r w:rsidR="00AF56D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 турнир (открытое первенство объединения)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EE3925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  <w:r w:rsidR="00AF56D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.2022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 турнир (открытое первенство объединения)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C23315" w:rsidP="00BD08C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27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.01</w:t>
            </w:r>
            <w:r w:rsidR="00AF56D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 турнир (открытое первенство объединения)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EE3925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  <w:r w:rsidR="00AF56D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 турнир (открытое первенство объединения)</w:t>
            </w:r>
          </w:p>
        </w:tc>
        <w:tc>
          <w:tcPr>
            <w:tcW w:w="1134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3925" w:rsidRPr="00E159AA" w:rsidRDefault="00EE392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3B2D13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  <w:r w:rsidR="00AF56D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</w:t>
            </w:r>
          </w:p>
        </w:tc>
      </w:tr>
      <w:tr w:rsidR="00A041B5" w:rsidRPr="00E159AA" w:rsidTr="00486FB1">
        <w:tc>
          <w:tcPr>
            <w:tcW w:w="709" w:type="dxa"/>
          </w:tcPr>
          <w:p w:rsidR="00A041B5" w:rsidRPr="00187043" w:rsidRDefault="00A041B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41B5" w:rsidRPr="00A041B5" w:rsidRDefault="00A041B5" w:rsidP="001520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сведения о теории шахматных дебютов</w:t>
            </w:r>
          </w:p>
        </w:tc>
        <w:tc>
          <w:tcPr>
            <w:tcW w:w="1134" w:type="dxa"/>
          </w:tcPr>
          <w:p w:rsidR="00A041B5" w:rsidRPr="00C23315" w:rsidRDefault="00A041B5" w:rsidP="00F3186B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C23315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041B5" w:rsidRPr="00BF7D8D" w:rsidRDefault="00A041B5" w:rsidP="00F3186B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BF7D8D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041B5" w:rsidRPr="00BF7D8D" w:rsidRDefault="00A041B5" w:rsidP="00F3186B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BF7D8D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A041B5" w:rsidRPr="00E159AA" w:rsidRDefault="00A041B5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C57EC8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:rsidR="00EE3925" w:rsidRPr="00187043" w:rsidRDefault="00A041B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Pr="00A0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гамбит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EE3925" w:rsidRPr="00E159AA" w:rsidRDefault="00A041B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A041B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A041B5" w:rsidP="00F3186B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C23315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08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</w:tcPr>
          <w:p w:rsidR="00EE3925" w:rsidRPr="00187043" w:rsidRDefault="00A041B5" w:rsidP="001520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гамбитов</w:t>
            </w:r>
          </w:p>
        </w:tc>
        <w:tc>
          <w:tcPr>
            <w:tcW w:w="1134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3B2D13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:rsidR="00EE3925" w:rsidRPr="00187043" w:rsidRDefault="00A041B5" w:rsidP="001520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Королевский гамбит</w:t>
            </w:r>
          </w:p>
        </w:tc>
        <w:tc>
          <w:tcPr>
            <w:tcW w:w="1134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EE3925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:rsidR="00EE3925" w:rsidRPr="00187043" w:rsidRDefault="00A041B5" w:rsidP="001520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Королевский гамбит</w:t>
            </w:r>
          </w:p>
        </w:tc>
        <w:tc>
          <w:tcPr>
            <w:tcW w:w="1134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C23315" w:rsidP="00152068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17</w:t>
            </w:r>
            <w:r w:rsidR="00EE3925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</w:tcPr>
          <w:p w:rsidR="00EE3925" w:rsidRPr="00187043" w:rsidRDefault="00A041B5" w:rsidP="001520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Королевский гамбит</w:t>
            </w:r>
          </w:p>
        </w:tc>
        <w:tc>
          <w:tcPr>
            <w:tcW w:w="1134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EE3925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</w:tcPr>
          <w:p w:rsidR="00EE3925" w:rsidRPr="00187043" w:rsidRDefault="00A041B5" w:rsidP="001520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Королевский гамбит</w:t>
            </w:r>
          </w:p>
        </w:tc>
        <w:tc>
          <w:tcPr>
            <w:tcW w:w="1134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C23315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24</w:t>
            </w:r>
            <w:r w:rsidR="003B2D1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EE3925" w:rsidRPr="00E159AA" w:rsidTr="00486FB1">
        <w:tc>
          <w:tcPr>
            <w:tcW w:w="709" w:type="dxa"/>
          </w:tcPr>
          <w:p w:rsidR="00EE3925" w:rsidRPr="00187043" w:rsidRDefault="00EE3925" w:rsidP="0015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</w:tcPr>
          <w:p w:rsidR="00EE3925" w:rsidRPr="00187043" w:rsidRDefault="00A041B5" w:rsidP="001520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Центральный гамбит</w:t>
            </w:r>
          </w:p>
        </w:tc>
        <w:tc>
          <w:tcPr>
            <w:tcW w:w="1134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925" w:rsidRPr="00E159AA" w:rsidRDefault="00EE3925" w:rsidP="00152068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3925" w:rsidRPr="00E159AA" w:rsidRDefault="00EE3925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Центральный гамбит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C23315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03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Центральный гамбит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3B2D13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Центральный гамбит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3B2D13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Северный гамбит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C23315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17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Северный гамбит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3B2D13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Северный гамбит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3B2D13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2331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гамбит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4B2E0A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29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.03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элементарного плана игры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4B2E0A" w:rsidP="004B2E0A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31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5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33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элементарного плана игры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4B2E0A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05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hAnsi="Times New Roman" w:cs="Times New Roman"/>
              </w:rPr>
            </w:pPr>
            <w:r w:rsidRPr="0091733D">
              <w:rPr>
                <w:rFonts w:ascii="Times New Roman" w:hAnsi="Times New Roman" w:cs="Times New Roman"/>
              </w:rPr>
              <w:t>Составление элементарного плана игры</w:t>
            </w:r>
            <w:r>
              <w:rPr>
                <w:rFonts w:ascii="Times New Roman" w:hAnsi="Times New Roman" w:cs="Times New Roman"/>
              </w:rPr>
              <w:t>. «Дерево вариантов»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4B2E0A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07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hAnsi="Times New Roman" w:cs="Times New Roman"/>
              </w:rPr>
            </w:pPr>
            <w:r w:rsidRPr="0091733D">
              <w:rPr>
                <w:rFonts w:ascii="Times New Roman" w:hAnsi="Times New Roman" w:cs="Times New Roman"/>
              </w:rPr>
              <w:t>Составление элементарного плана игры. «Дерево вариантов»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3B2D13" w:rsidP="004B2E0A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4B2E0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2D13" w:rsidRPr="00D27B87" w:rsidRDefault="003B2D13" w:rsidP="003B2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87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турниры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2D13" w:rsidRPr="00BF7D8D" w:rsidRDefault="003B2D13" w:rsidP="00C030C2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BF7D8D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2</w:t>
            </w:r>
            <w:r w:rsidR="00C030C2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BF7D8D" w:rsidRDefault="003B2D13" w:rsidP="00C030C2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BF7D8D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2</w:t>
            </w:r>
            <w:r w:rsidR="00C030C2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3B2D13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hAnsi="Times New Roman" w:cs="Times New Roman"/>
              </w:rPr>
            </w:pPr>
            <w:r w:rsidRPr="00D27B87">
              <w:rPr>
                <w:rFonts w:ascii="Times New Roman" w:hAnsi="Times New Roman" w:cs="Times New Roman"/>
              </w:rPr>
              <w:t xml:space="preserve">Итоговый турнир-правила про-ведения соревнований по </w:t>
            </w:r>
            <w:proofErr w:type="spellStart"/>
            <w:r w:rsidRPr="00D27B87">
              <w:rPr>
                <w:rFonts w:ascii="Times New Roman" w:hAnsi="Times New Roman" w:cs="Times New Roman"/>
              </w:rPr>
              <w:t>быст</w:t>
            </w:r>
            <w:proofErr w:type="spellEnd"/>
            <w:r w:rsidRPr="00D27B87">
              <w:rPr>
                <w:rFonts w:ascii="Times New Roman" w:hAnsi="Times New Roman" w:cs="Times New Roman"/>
              </w:rPr>
              <w:t>-рым шахматам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4B2E0A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14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турнир-правила проведения соревнований по быстрым шахматам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4B2E0A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19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турнир (открытое первенство объединения)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3B2D13" w:rsidP="00C030C2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="00C030C2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.04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турнир (открытое первенство объединения)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C030C2" w:rsidP="00C030C2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26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турнир (открытое первенство объединения)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C030C2" w:rsidP="00C030C2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28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4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турнир (открытое первенство объединения)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C030C2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03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решения шахматных комбинаций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C030C2" w:rsidP="00C23315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05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решения задач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3B2D13" w:rsidP="00C030C2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C030C2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0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решения задач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3B2D13" w:rsidP="00C030C2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</w:t>
            </w:r>
            <w:r w:rsidR="00C030C2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решения задач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C030C2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17</w:t>
            </w:r>
            <w:r w:rsidR="003B2D13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  <w:r w:rsidR="00BD08C3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C030C2" w:rsidRPr="00E159AA" w:rsidTr="00486FB1">
        <w:tc>
          <w:tcPr>
            <w:tcW w:w="709" w:type="dxa"/>
          </w:tcPr>
          <w:p w:rsidR="00C030C2" w:rsidRPr="00187043" w:rsidRDefault="00C030C2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C030C2" w:rsidRPr="00187043" w:rsidRDefault="00C030C2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C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решения задач</w:t>
            </w:r>
          </w:p>
        </w:tc>
        <w:tc>
          <w:tcPr>
            <w:tcW w:w="1134" w:type="dxa"/>
          </w:tcPr>
          <w:p w:rsidR="00C030C2" w:rsidRDefault="00C030C2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0C2" w:rsidRDefault="00C030C2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30C2" w:rsidRDefault="00C030C2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30C2" w:rsidRDefault="00C030C2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24.05.2023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13" w:rsidRPr="00E159AA" w:rsidRDefault="00C030C2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26</w:t>
            </w:r>
            <w:r w:rsidR="0075437C"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  <w:r w:rsidR="0075437C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Итоги года. Задание на лето.</w:t>
            </w:r>
          </w:p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«Загадки из шахматной шкатулки»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2D13" w:rsidRPr="00E159AA" w:rsidRDefault="003B2D13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  <w:tr w:rsidR="003B2D13" w:rsidRPr="00E159AA" w:rsidTr="00486FB1">
        <w:tc>
          <w:tcPr>
            <w:tcW w:w="709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2D13" w:rsidRPr="00187043" w:rsidRDefault="003B2D13" w:rsidP="003B2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0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B2D13" w:rsidRPr="00E159AA" w:rsidRDefault="003B2D13" w:rsidP="003B2D13">
            <w:pPr>
              <w:jc w:val="center"/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2D13" w:rsidRPr="00E159AA" w:rsidRDefault="003B2D13" w:rsidP="00C030C2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9</w:t>
            </w:r>
            <w:r w:rsidR="00C030C2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2D13" w:rsidRPr="00E159AA" w:rsidRDefault="003B2D13" w:rsidP="003B2D13">
            <w:pPr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E159AA">
              <w:rPr>
                <w:rFonts w:ascii="Times New Roman" w:eastAsia="Calibri" w:hAnsi="Times New Roman" w:cs="Times New Roman"/>
                <w:b/>
                <w:color w:val="403152" w:themeColor="accent4" w:themeShade="80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3B2D13" w:rsidRPr="00E159AA" w:rsidRDefault="0075437C" w:rsidP="003B2D13">
            <w:pPr>
              <w:jc w:val="center"/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31</w:t>
            </w:r>
            <w:r w:rsidRPr="00E159AA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.05</w:t>
            </w:r>
            <w:r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.2023</w:t>
            </w:r>
          </w:p>
        </w:tc>
      </w:tr>
    </w:tbl>
    <w:p w:rsidR="00C23315" w:rsidRDefault="00C23315" w:rsidP="00C2331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:rsidR="00BE55CB" w:rsidRDefault="00EE283D" w:rsidP="00BE55CB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E55CB">
        <w:rPr>
          <w:rFonts w:ascii="Times New Roman" w:eastAsia="Calibri" w:hAnsi="Times New Roman" w:cs="Times New Roman"/>
          <w:b/>
          <w:sz w:val="28"/>
          <w:szCs w:val="24"/>
        </w:rPr>
        <w:t>Методическое обеспечение образовательного процесса</w:t>
      </w:r>
    </w:p>
    <w:p w:rsidR="00BE55CB" w:rsidRPr="00BE55CB" w:rsidRDefault="00BE55CB" w:rsidP="00BE55C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:rsidR="00BE55CB" w:rsidRPr="0038318D" w:rsidRDefault="0038318D" w:rsidP="0038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5CB" w:rsidRPr="0038318D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«Шахматы» предполагает воспи</w:t>
      </w:r>
      <w:r w:rsidR="00BE55CB" w:rsidRPr="0038318D">
        <w:rPr>
          <w:rFonts w:ascii="Times New Roman" w:hAnsi="Times New Roman" w:cs="Times New Roman"/>
          <w:sz w:val="24"/>
          <w:szCs w:val="24"/>
        </w:rPr>
        <w:softHyphen/>
        <w:t>тательную деятельность, поэтому для достижения поставленных целей и задач используются педагогические технологии, такие как, сотрудничество и другие лично</w:t>
      </w:r>
      <w:r w:rsidR="00BE55CB" w:rsidRPr="0038318D">
        <w:rPr>
          <w:rFonts w:ascii="Times New Roman" w:hAnsi="Times New Roman" w:cs="Times New Roman"/>
          <w:sz w:val="24"/>
          <w:szCs w:val="24"/>
        </w:rPr>
        <w:softHyphen/>
        <w:t>стно-ориентированн</w:t>
      </w:r>
      <w:r w:rsidR="0062534C">
        <w:rPr>
          <w:rFonts w:ascii="Times New Roman" w:hAnsi="Times New Roman" w:cs="Times New Roman"/>
          <w:sz w:val="24"/>
          <w:szCs w:val="24"/>
        </w:rPr>
        <w:t>ы</w:t>
      </w:r>
      <w:r w:rsidR="00BE55CB" w:rsidRPr="0038318D">
        <w:rPr>
          <w:rFonts w:ascii="Times New Roman" w:hAnsi="Times New Roman" w:cs="Times New Roman"/>
          <w:sz w:val="24"/>
          <w:szCs w:val="24"/>
        </w:rPr>
        <w:t xml:space="preserve">е технологии. </w:t>
      </w:r>
    </w:p>
    <w:p w:rsidR="00BE55CB" w:rsidRPr="0038318D" w:rsidRDefault="00BE55CB" w:rsidP="0038318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Воспитательный процесс осуществляется посредством проведения досуговых мероприятий во время школьных каникул: праздник Нового года, Дня защитника Отечества, 8 Марта, День Победы, День учителя, викторин, интеллектуальных марафонов, акций (субботники по уборке тер</w:t>
      </w:r>
      <w:r w:rsidRPr="0038318D">
        <w:rPr>
          <w:rFonts w:ascii="Times New Roman" w:hAnsi="Times New Roman" w:cs="Times New Roman"/>
          <w:sz w:val="24"/>
          <w:szCs w:val="24"/>
        </w:rPr>
        <w:softHyphen/>
        <w:t xml:space="preserve">ритории ЦТТ № 1, «Чистый город», «Помощь ветеранам Великой Отечественной </w:t>
      </w:r>
      <w:r w:rsidR="00152068">
        <w:rPr>
          <w:rFonts w:ascii="Times New Roman" w:hAnsi="Times New Roman" w:cs="Times New Roman"/>
          <w:sz w:val="24"/>
          <w:szCs w:val="24"/>
        </w:rPr>
        <w:t>в</w:t>
      </w:r>
      <w:r w:rsidRPr="0038318D">
        <w:rPr>
          <w:rFonts w:ascii="Times New Roman" w:hAnsi="Times New Roman" w:cs="Times New Roman"/>
          <w:sz w:val="24"/>
          <w:szCs w:val="24"/>
        </w:rPr>
        <w:t>ойны», «Мы за здоровый образ жизни», «Мы выбираем жизнь») позволяет подросткам свободно общаться между собой и с педагогами.</w:t>
      </w:r>
    </w:p>
    <w:p w:rsidR="00BE55CB" w:rsidRPr="0038318D" w:rsidRDefault="00BE55CB" w:rsidP="0038318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Во время обучения в объединении учащиеся принимают участие в городских и областных соревнованиях по шахматам.</w:t>
      </w:r>
    </w:p>
    <w:p w:rsidR="0038318D" w:rsidRPr="0038318D" w:rsidRDefault="0038318D" w:rsidP="003831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318D">
        <w:rPr>
          <w:rFonts w:ascii="Times New Roman" w:hAnsi="Times New Roman" w:cs="Times New Roman"/>
          <w:b/>
          <w:i/>
          <w:sz w:val="24"/>
          <w:szCs w:val="24"/>
        </w:rPr>
        <w:t>Дидактические материалы</w:t>
      </w:r>
    </w:p>
    <w:p w:rsidR="0038318D" w:rsidRPr="0038318D" w:rsidRDefault="0038318D" w:rsidP="00383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Практическую помощь педагогу оказывает использование дидактического материала. Лаборатория оснащена плакатами и наглядными пособиями по шахматам:</w:t>
      </w:r>
    </w:p>
    <w:p w:rsidR="0038318D" w:rsidRPr="0038318D" w:rsidRDefault="0038318D" w:rsidP="0038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 xml:space="preserve">- карточки с позициями для решения, </w:t>
      </w:r>
    </w:p>
    <w:p w:rsidR="0038318D" w:rsidRPr="0038318D" w:rsidRDefault="0038318D" w:rsidP="0038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- методразработки по проведению соревнований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18D" w:rsidRPr="0038318D" w:rsidRDefault="0038318D" w:rsidP="0038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- положения о проведении выставок, конкурсов, соревнований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318D" w:rsidRPr="0038318D" w:rsidRDefault="0038318D" w:rsidP="0038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- правила по технике безопасности, правила работы с материалами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318D" w:rsidRPr="0038318D" w:rsidRDefault="0038318D" w:rsidP="0038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- планы-конспекты занятий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318D" w:rsidRPr="0038318D" w:rsidRDefault="0038318D" w:rsidP="0038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- компьютерные программы по изучению шахмат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18D" w:rsidRPr="0038318D" w:rsidRDefault="0038318D" w:rsidP="0038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- учебные пособия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18D">
        <w:rPr>
          <w:rFonts w:ascii="Times New Roman" w:hAnsi="Times New Roman" w:cs="Times New Roman"/>
        </w:rPr>
        <w:t xml:space="preserve"> </w:t>
      </w:r>
    </w:p>
    <w:p w:rsidR="0038318D" w:rsidRPr="0038318D" w:rsidRDefault="0038318D" w:rsidP="0038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- таблицы к различным турнирам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318D" w:rsidRPr="0038318D" w:rsidRDefault="0038318D" w:rsidP="0038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- раздаточные материалы для тренинга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318D" w:rsidRPr="0038318D" w:rsidRDefault="0038318D" w:rsidP="0038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- вопросники к контрольным занятиям и викторинам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318D" w:rsidRPr="0038318D" w:rsidRDefault="0038318D" w:rsidP="00383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- словарь шахматных терминов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E283D" w:rsidRDefault="0038318D" w:rsidP="0038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8D">
        <w:rPr>
          <w:rFonts w:ascii="Times New Roman" w:hAnsi="Times New Roman" w:cs="Times New Roman"/>
          <w:sz w:val="24"/>
          <w:szCs w:val="24"/>
        </w:rPr>
        <w:t>- разработки игр, викторин, сценарии праздников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18D" w:rsidRDefault="0038318D" w:rsidP="0038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0B" w:rsidRPr="0038318D" w:rsidRDefault="0020690B" w:rsidP="0038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3D" w:rsidRPr="0038318D" w:rsidRDefault="00EE283D" w:rsidP="0038318D">
      <w:pPr>
        <w:pStyle w:val="a4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831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Здоровьесберегающие</w:t>
      </w:r>
      <w:proofErr w:type="spellEnd"/>
      <w:r w:rsidRPr="003831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технологии</w:t>
      </w:r>
    </w:p>
    <w:p w:rsidR="00EE283D" w:rsidRPr="008D4E38" w:rsidRDefault="00EE283D" w:rsidP="00EE28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18D" w:rsidRPr="0038318D" w:rsidRDefault="0038318D" w:rsidP="0038318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38318D">
        <w:rPr>
          <w:rFonts w:ascii="Times New Roman" w:hAnsi="Times New Roman" w:cs="Times New Roman"/>
          <w:bCs/>
          <w:color w:val="333333"/>
          <w:sz w:val="24"/>
          <w:szCs w:val="24"/>
        </w:rPr>
        <w:t>Здоровьесберегающие</w:t>
      </w:r>
      <w:proofErr w:type="spellEnd"/>
      <w:r w:rsidRPr="0038318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образовательные технологии</w:t>
      </w:r>
      <w:r w:rsidRPr="0038318D">
        <w:rPr>
          <w:rFonts w:ascii="Times New Roman" w:hAnsi="Times New Roman" w:cs="Times New Roman"/>
          <w:color w:val="333333"/>
          <w:sz w:val="24"/>
          <w:szCs w:val="24"/>
        </w:rPr>
        <w:t xml:space="preserve"> — </w:t>
      </w:r>
      <w:r w:rsidRPr="0038318D">
        <w:rPr>
          <w:rFonts w:ascii="Times New Roman" w:hAnsi="Times New Roman" w:cs="Times New Roman"/>
          <w:bCs/>
          <w:color w:val="333333"/>
          <w:sz w:val="24"/>
          <w:szCs w:val="24"/>
        </w:rPr>
        <w:t>это система,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образования: учащихся, педагогов и др. (О.В. Петров).</w:t>
      </w:r>
      <w:r w:rsidRPr="0038318D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один из приоритетов на современном этапе в образовании, ориентирован на решение задач по формированию, сохранению и укреплению здоровья.</w:t>
      </w:r>
    </w:p>
    <w:p w:rsidR="0038318D" w:rsidRPr="0038318D" w:rsidRDefault="0038318D" w:rsidP="0038318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318D">
        <w:rPr>
          <w:color w:val="000000"/>
        </w:rPr>
        <w:t xml:space="preserve">    Вследствие вышеизложенного при реализации данной программы важной её составляющей будет организация учебно-воспитательного процесса с применением </w:t>
      </w:r>
      <w:proofErr w:type="spellStart"/>
      <w:r w:rsidRPr="0038318D">
        <w:rPr>
          <w:color w:val="000000"/>
        </w:rPr>
        <w:t>здоровьесберегающих</w:t>
      </w:r>
      <w:proofErr w:type="spellEnd"/>
      <w:r w:rsidRPr="0038318D">
        <w:rPr>
          <w:color w:val="000000"/>
        </w:rPr>
        <w:t xml:space="preserve"> технологий, а именно: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9"/>
      </w:tblGrid>
      <w:tr w:rsidR="0038318D" w:rsidRPr="0038318D" w:rsidTr="00486FB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18D" w:rsidRPr="0038318D" w:rsidRDefault="0038318D" w:rsidP="0038318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Pr="003831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контроль температуры и свежести воздуха, освещения кабинета;</w:t>
            </w:r>
          </w:p>
        </w:tc>
      </w:tr>
      <w:tr w:rsidR="0038318D" w:rsidRPr="0038318D" w:rsidTr="00486FB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18D" w:rsidRPr="0038318D" w:rsidRDefault="0038318D" w:rsidP="0038318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Pr="003831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чередование видов учебной деятельности;</w:t>
            </w:r>
          </w:p>
        </w:tc>
      </w:tr>
      <w:tr w:rsidR="0038318D" w:rsidRPr="0038318D" w:rsidTr="00486FB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18D" w:rsidRPr="0038318D" w:rsidRDefault="0038318D" w:rsidP="0038318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Pr="003831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чередование видов преподавания: словесный, наглядный, самостоятельная работа, аудиовизуальный, практическая работа, самостоятельная работа;</w:t>
            </w:r>
          </w:p>
        </w:tc>
      </w:tr>
      <w:tr w:rsidR="0038318D" w:rsidRPr="0038318D" w:rsidTr="00486FB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18D" w:rsidRPr="0038318D" w:rsidRDefault="0038318D" w:rsidP="0038318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Pr="003831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умение педагога дополнительного образования использовать ТСО как средство для дискуссии, беседы, обсуждения;</w:t>
            </w:r>
          </w:p>
        </w:tc>
      </w:tr>
      <w:tr w:rsidR="0038318D" w:rsidRPr="0038318D" w:rsidTr="00486FB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18D" w:rsidRPr="0038318D" w:rsidRDefault="0038318D" w:rsidP="0038318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Pr="003831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контроль за правильной посадкой учащегося;</w:t>
            </w:r>
          </w:p>
        </w:tc>
      </w:tr>
      <w:tr w:rsidR="0038318D" w:rsidRPr="0038318D" w:rsidTr="00486FB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18D" w:rsidRPr="0038318D" w:rsidRDefault="0038318D" w:rsidP="0038318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Pr="003831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физкультминутки, динамические паузы, дыхательная гимнастика, гимнастика для глаз, массаж активных точек;</w:t>
            </w:r>
          </w:p>
        </w:tc>
      </w:tr>
      <w:tr w:rsidR="0038318D" w:rsidRPr="0038318D" w:rsidTr="00486FB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18D" w:rsidRPr="0038318D" w:rsidRDefault="0038318D" w:rsidP="0038318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Pr="003831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применение внешней мотивации: оценка, похвала, поддержка, соревновательный момент. </w:t>
            </w:r>
          </w:p>
        </w:tc>
      </w:tr>
      <w:tr w:rsidR="0038318D" w:rsidRPr="0038318D" w:rsidTr="00486FB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18D" w:rsidRPr="0038318D" w:rsidRDefault="0038318D" w:rsidP="0038318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Pr="003831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применение педагогики сотрудничества на занятиях.</w:t>
            </w:r>
          </w:p>
        </w:tc>
      </w:tr>
    </w:tbl>
    <w:p w:rsidR="0038318D" w:rsidRDefault="0038318D" w:rsidP="0038318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90B" w:rsidRDefault="0020690B" w:rsidP="0038318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83D" w:rsidRPr="00187043" w:rsidRDefault="00EE283D" w:rsidP="00187043">
      <w:pPr>
        <w:pStyle w:val="a4"/>
        <w:numPr>
          <w:ilvl w:val="0"/>
          <w:numId w:val="22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043">
        <w:rPr>
          <w:rFonts w:ascii="Times New Roman" w:eastAsia="Calibri" w:hAnsi="Times New Roman" w:cs="Times New Roman"/>
          <w:b/>
          <w:sz w:val="28"/>
          <w:szCs w:val="28"/>
        </w:rPr>
        <w:t>Повышение профессионального уровня</w:t>
      </w:r>
    </w:p>
    <w:p w:rsidR="00EE283D" w:rsidRPr="008D4E38" w:rsidRDefault="00EE283D" w:rsidP="00EE28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34C" w:rsidRPr="00E03B89" w:rsidRDefault="00EE283D" w:rsidP="00E03B89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турнирах, фестивалях, мастер-классах различного уровня.</w:t>
      </w:r>
    </w:p>
    <w:p w:rsidR="0062534C" w:rsidRPr="008D4E38" w:rsidRDefault="0062534C" w:rsidP="00EE28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83D" w:rsidRPr="008D4E38" w:rsidRDefault="00EE283D" w:rsidP="00187043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работа и массовые мероприятия</w:t>
      </w:r>
    </w:p>
    <w:p w:rsidR="00EE283D" w:rsidRPr="008D4E38" w:rsidRDefault="00EE283D" w:rsidP="00EE2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701"/>
      </w:tblGrid>
      <w:tr w:rsidR="00EE283D" w:rsidRPr="008D4E38" w:rsidTr="008A78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E283D" w:rsidRPr="008D4E38" w:rsidTr="008A78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 № 1</w:t>
            </w:r>
          </w:p>
        </w:tc>
      </w:tr>
      <w:tr w:rsidR="00EE283D" w:rsidRPr="008D4E38" w:rsidTr="008A78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 № 1</w:t>
            </w:r>
          </w:p>
        </w:tc>
      </w:tr>
      <w:tr w:rsidR="00EE283D" w:rsidRPr="008D4E38" w:rsidTr="008A78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 № 1</w:t>
            </w:r>
          </w:p>
        </w:tc>
      </w:tr>
      <w:tr w:rsidR="00EE283D" w:rsidRPr="008D4E38" w:rsidTr="008A78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 № 1</w:t>
            </w:r>
          </w:p>
        </w:tc>
      </w:tr>
      <w:tr w:rsidR="00EE283D" w:rsidRPr="008D4E38" w:rsidTr="008A78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 № 1</w:t>
            </w:r>
          </w:p>
        </w:tc>
      </w:tr>
      <w:tr w:rsidR="00EE283D" w:rsidRPr="008D4E38" w:rsidTr="008A78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 № 1</w:t>
            </w:r>
          </w:p>
        </w:tc>
      </w:tr>
      <w:tr w:rsidR="00BD08C3" w:rsidRPr="008D4E38" w:rsidTr="008A78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«Здоровье в жизни школьника»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 № 1</w:t>
            </w:r>
          </w:p>
        </w:tc>
      </w:tr>
      <w:tr w:rsidR="00BD08C3" w:rsidRPr="008D4E38" w:rsidTr="008A78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«Нет наркотикам»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 № 1</w:t>
            </w:r>
          </w:p>
        </w:tc>
      </w:tr>
      <w:tr w:rsidR="00BD08C3" w:rsidRPr="008D4E38" w:rsidTr="008A78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C3" w:rsidRPr="008D4E38" w:rsidRDefault="00BD08C3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 № 1</w:t>
            </w:r>
          </w:p>
        </w:tc>
      </w:tr>
    </w:tbl>
    <w:p w:rsidR="00EE283D" w:rsidRPr="008D4E38" w:rsidRDefault="00EE283D" w:rsidP="00EE28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83D" w:rsidRPr="008D4E38" w:rsidRDefault="00EE283D" w:rsidP="00187043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педагога с родителями</w:t>
      </w:r>
    </w:p>
    <w:p w:rsidR="00EE283D" w:rsidRPr="008D4E38" w:rsidRDefault="00EE283D" w:rsidP="00EE2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873"/>
        <w:gridCol w:w="2618"/>
        <w:gridCol w:w="2174"/>
      </w:tblGrid>
      <w:tr w:rsidR="00EE283D" w:rsidRPr="008D4E38" w:rsidTr="008A78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взаимодействия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EE283D" w:rsidRPr="008D4E38" w:rsidTr="008A78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о</w:t>
            </w:r>
            <w:r w:rsidR="0019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</w:t>
            </w:r>
            <w:r w:rsidR="00F5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на 2020-2021</w:t>
            </w: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E283D" w:rsidRPr="008D4E38" w:rsidTr="008A78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D" w:rsidRPr="008D4E38" w:rsidRDefault="00EE283D" w:rsidP="008A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объединения за </w:t>
            </w: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EE283D" w:rsidRPr="008D4E38" w:rsidTr="008A78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38318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8D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деятельностью </w:t>
            </w:r>
          </w:p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 №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E283D" w:rsidRPr="008D4E38" w:rsidTr="008A78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38318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психолого-педагогической компетентности родителей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</w:tr>
      <w:tr w:rsidR="00EE283D" w:rsidRPr="008D4E38" w:rsidTr="008A78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38318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родителей к оказанию материальной помощи объединению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3D" w:rsidRPr="008D4E38" w:rsidRDefault="00EE283D" w:rsidP="008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соревнованиях</w:t>
            </w:r>
          </w:p>
        </w:tc>
      </w:tr>
    </w:tbl>
    <w:p w:rsidR="00EE283D" w:rsidRPr="008D4E38" w:rsidRDefault="00EE283D" w:rsidP="00EE2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83D" w:rsidRPr="008D4E38" w:rsidRDefault="00EE283D" w:rsidP="00187043">
      <w:pPr>
        <w:numPr>
          <w:ilvl w:val="0"/>
          <w:numId w:val="22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4E38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деятельности педагога</w:t>
      </w:r>
    </w:p>
    <w:p w:rsidR="00EE283D" w:rsidRPr="008D4E38" w:rsidRDefault="00EE283D" w:rsidP="00EE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</w:t>
      </w:r>
      <w:r w:rsidR="00383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одском турнире, посвященном</w:t>
      </w: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Дню защитника Отечества</w:t>
      </w:r>
    </w:p>
    <w:p w:rsidR="00EE283D" w:rsidRPr="008D4E38" w:rsidRDefault="00EE283D" w:rsidP="00EE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«Детско-юношеском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Гран-при Ростовской области </w:t>
      </w: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быстрым шахматам».</w:t>
      </w:r>
    </w:p>
    <w:p w:rsidR="00EE283D" w:rsidRPr="008D4E38" w:rsidRDefault="00EE283D" w:rsidP="00EE28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283D" w:rsidRPr="008D4E38" w:rsidRDefault="00EE283D" w:rsidP="00187043">
      <w:pPr>
        <w:numPr>
          <w:ilvl w:val="0"/>
          <w:numId w:val="22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E38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EE283D" w:rsidRPr="008D4E38" w:rsidRDefault="00EE283D" w:rsidP="00EE283D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E283D" w:rsidRPr="008D4E38" w:rsidRDefault="00EE283D" w:rsidP="00EE2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ПОДГОТОВКИ ЗАНЯТИЙ.</w:t>
      </w:r>
    </w:p>
    <w:p w:rsidR="00EE283D" w:rsidRPr="008D4E38" w:rsidRDefault="00EE283D" w:rsidP="00EE28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педагога:</w:t>
      </w:r>
    </w:p>
    <w:p w:rsidR="00EE283D" w:rsidRPr="008D4E38" w:rsidRDefault="00EE283D" w:rsidP="00EE28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Авербах Ю.Л., Котов А.А., </w:t>
      </w:r>
      <w:proofErr w:type="spellStart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Юдович</w:t>
      </w:r>
      <w:proofErr w:type="spellEnd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М.М. Шахматная школа. - М.: </w:t>
      </w:r>
      <w:proofErr w:type="spellStart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Физкультуpа</w:t>
      </w:r>
      <w:proofErr w:type="spellEnd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</w:t>
      </w:r>
      <w:proofErr w:type="spellStart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споpт</w:t>
      </w:r>
      <w:proofErr w:type="spellEnd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1976.</w:t>
      </w:r>
    </w:p>
    <w:p w:rsidR="00EE283D" w:rsidRPr="008D4E38" w:rsidRDefault="00EE283D" w:rsidP="00EE283D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Гил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В.Я.  Необычные шахматы. – М.: </w:t>
      </w: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, 2002. </w:t>
      </w:r>
    </w:p>
    <w:p w:rsidR="00EE283D" w:rsidRPr="008D4E38" w:rsidRDefault="00EE283D" w:rsidP="00EE283D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Карахал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Ю.И. Шахматы – увлекательная игра. - М.: Знание, 1982.</w:t>
      </w:r>
    </w:p>
    <w:p w:rsidR="00EE283D" w:rsidRPr="008D4E38" w:rsidRDefault="00EE283D" w:rsidP="00EE283D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Костьев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А.Н.  Учителю о шахматах. -  </w:t>
      </w:r>
      <w:proofErr w:type="spellStart"/>
      <w:proofErr w:type="gramStart"/>
      <w:r w:rsidRPr="008D4E38">
        <w:rPr>
          <w:rFonts w:ascii="Times New Roman" w:eastAsia="Calibri" w:hAnsi="Times New Roman" w:cs="Times New Roman"/>
          <w:sz w:val="24"/>
          <w:szCs w:val="24"/>
        </w:rPr>
        <w:t>М,:</w:t>
      </w:r>
      <w:proofErr w:type="gramEnd"/>
      <w:r w:rsidRPr="008D4E38">
        <w:rPr>
          <w:rFonts w:ascii="Times New Roman" w:eastAsia="Calibri" w:hAnsi="Times New Roman" w:cs="Times New Roman"/>
          <w:sz w:val="24"/>
          <w:szCs w:val="24"/>
        </w:rPr>
        <w:t>Физкультура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и спорт, 1986.</w:t>
      </w:r>
    </w:p>
    <w:p w:rsidR="00EE283D" w:rsidRPr="008D4E38" w:rsidRDefault="00EE283D" w:rsidP="00EE283D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Костьев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А.Н. Уроки шахмат. - М.: </w:t>
      </w: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Физкультуpа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споpт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>, 1994.</w:t>
      </w:r>
    </w:p>
    <w:p w:rsidR="00EE283D" w:rsidRPr="008D4E38" w:rsidRDefault="00EE283D" w:rsidP="00EE283D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Пан В.Н. Сборник шахматных задач, этюдов, головоломок. -  Донецк: 2004.</w:t>
      </w:r>
    </w:p>
    <w:p w:rsidR="00EE283D" w:rsidRPr="008D4E38" w:rsidRDefault="00EE283D" w:rsidP="00EE28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Пожарский В.Н., Шахматный учебник – Рязань: 1994. </w:t>
      </w:r>
    </w:p>
    <w:p w:rsidR="00EE283D" w:rsidRPr="008D4E38" w:rsidRDefault="00EE283D" w:rsidP="00EE28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Славин И.И.  Учебник-задачник шахмат. – Архангельск: тт. 1-7, Правда Севера, 1997- 2000. </w:t>
      </w:r>
    </w:p>
    <w:p w:rsidR="00EE283D" w:rsidRPr="008D4E38" w:rsidRDefault="00EE283D" w:rsidP="00EE28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Шахматы, наука, опыт, </w:t>
      </w:r>
      <w:proofErr w:type="spellStart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мастеpство</w:t>
      </w:r>
      <w:proofErr w:type="spellEnd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 Под </w:t>
      </w:r>
      <w:proofErr w:type="spellStart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pед</w:t>
      </w:r>
      <w:proofErr w:type="spellEnd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Б.А. Злотника. - М.: Высшая школа, 1990.</w:t>
      </w:r>
    </w:p>
    <w:p w:rsidR="00EE283D" w:rsidRPr="008D4E38" w:rsidRDefault="00EE283D" w:rsidP="00EE28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Шахматы. Энциклопедический </w:t>
      </w:r>
      <w:proofErr w:type="spellStart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словаpь</w:t>
      </w:r>
      <w:proofErr w:type="spellEnd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- М.: Советская энциклопедия, 1990.</w:t>
      </w:r>
    </w:p>
    <w:p w:rsidR="00EE283D" w:rsidRPr="008D4E38" w:rsidRDefault="00EE283D" w:rsidP="00EE283D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Юдович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М.М.  Занимательные шахматы – М.: «Физкультура и спорт», 1966</w:t>
      </w:r>
      <w:r w:rsidRPr="008D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E283D" w:rsidRPr="008D4E38" w:rsidRDefault="00EE283D" w:rsidP="00EE28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учащихся:</w:t>
      </w:r>
    </w:p>
    <w:p w:rsidR="00EE283D" w:rsidRPr="008D4E38" w:rsidRDefault="00EE283D" w:rsidP="00EE283D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Агафонов А.В. Шах и Мат. Задачи для начинающих. - Казань, Учебное издание. 1994.  </w:t>
      </w:r>
    </w:p>
    <w:p w:rsidR="00EE283D" w:rsidRPr="008D4E38" w:rsidRDefault="00EE283D" w:rsidP="00EE283D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Бретт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Н. Как играть в шахматы – М.: Слово, 1999.</w:t>
      </w:r>
    </w:p>
    <w:p w:rsidR="00EE283D" w:rsidRPr="008D4E38" w:rsidRDefault="00EE283D" w:rsidP="00EE283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Волчок А.С. Самоучитель </w:t>
      </w:r>
      <w:proofErr w:type="spellStart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тpенажеp</w:t>
      </w:r>
      <w:proofErr w:type="spellEnd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шахматиста. - </w:t>
      </w:r>
      <w:proofErr w:type="spellStart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Hиколаев</w:t>
      </w:r>
      <w:proofErr w:type="spellEnd"/>
      <w:r w:rsidRPr="008D4E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Мысль, 1991.</w:t>
      </w:r>
    </w:p>
    <w:p w:rsidR="00EE283D" w:rsidRPr="008D4E38" w:rsidRDefault="00EE283D" w:rsidP="00EE283D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Горенштейн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Р.Я.  Подарок юному шахматисту. – М.: Синтез, 1994.</w:t>
      </w:r>
    </w:p>
    <w:p w:rsidR="00EE283D" w:rsidRPr="008D4E38" w:rsidRDefault="00EE283D" w:rsidP="00EE283D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Давыдюк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С.И. </w:t>
      </w: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Hачинающим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 шахматистам. </w:t>
      </w: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Упpажнения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D4E38">
        <w:rPr>
          <w:rFonts w:ascii="Times New Roman" w:eastAsia="Calibri" w:hAnsi="Times New Roman" w:cs="Times New Roman"/>
          <w:sz w:val="24"/>
          <w:szCs w:val="24"/>
        </w:rPr>
        <w:t>Паpтии</w:t>
      </w:r>
      <w:proofErr w:type="spellEnd"/>
      <w:r w:rsidRPr="008D4E38">
        <w:rPr>
          <w:rFonts w:ascii="Times New Roman" w:eastAsia="Calibri" w:hAnsi="Times New Roman" w:cs="Times New Roman"/>
          <w:sz w:val="24"/>
          <w:szCs w:val="24"/>
        </w:rPr>
        <w:t xml:space="preserve">. Комбинации. - Минск: Полымя, 1994 </w:t>
      </w:r>
    </w:p>
    <w:p w:rsidR="00EE283D" w:rsidRPr="008D4E38" w:rsidRDefault="00EE283D" w:rsidP="00EE283D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E38">
        <w:rPr>
          <w:rFonts w:ascii="Times New Roman" w:eastAsia="Calibri" w:hAnsi="Times New Roman" w:cs="Times New Roman"/>
          <w:sz w:val="24"/>
          <w:szCs w:val="24"/>
        </w:rPr>
        <w:t>Иващенко С.Д. Сборник шахматных комбинаций. - Киев, 1986</w:t>
      </w:r>
    </w:p>
    <w:p w:rsidR="001C0A50" w:rsidRDefault="001C0A50"/>
    <w:sectPr w:rsidR="001C0A50" w:rsidSect="001A3597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A"/>
    <w:multiLevelType w:val="singleLevel"/>
    <w:tmpl w:val="00000431"/>
    <w:lvl w:ilvl="0">
      <w:start w:val="1"/>
      <w:numFmt w:val="decimal"/>
      <w:lvlText w:val="%1)"/>
      <w:lvlJc w:val="left"/>
      <w:pPr>
        <w:ind w:hanging="360"/>
      </w:pPr>
    </w:lvl>
  </w:abstractNum>
  <w:abstractNum w:abstractNumId="1" w15:restartNumberingAfterBreak="0">
    <w:nsid w:val="000003EC"/>
    <w:multiLevelType w:val="singleLevel"/>
    <w:tmpl w:val="00000432"/>
    <w:lvl w:ilvl="0">
      <w:start w:val="1"/>
      <w:numFmt w:val="bullet"/>
      <w:lvlText w:val="•"/>
      <w:lvlJc w:val="left"/>
      <w:pPr>
        <w:ind w:left="1429" w:hanging="360"/>
      </w:pPr>
    </w:lvl>
  </w:abstractNum>
  <w:abstractNum w:abstractNumId="2" w15:restartNumberingAfterBreak="0">
    <w:nsid w:val="014446E6"/>
    <w:multiLevelType w:val="hybridMultilevel"/>
    <w:tmpl w:val="4306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195"/>
    <w:multiLevelType w:val="multilevel"/>
    <w:tmpl w:val="71B0F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0D465F5A"/>
    <w:multiLevelType w:val="multilevel"/>
    <w:tmpl w:val="B9EE7564"/>
    <w:lvl w:ilvl="0">
      <w:start w:val="3"/>
      <w:numFmt w:val="decimal"/>
      <w:lvlText w:val="%1"/>
      <w:lvlJc w:val="left"/>
      <w:pPr>
        <w:ind w:left="375" w:hanging="375"/>
      </w:pPr>
      <w:rPr>
        <w:b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8"/>
      </w:rPr>
    </w:lvl>
  </w:abstractNum>
  <w:abstractNum w:abstractNumId="5" w15:restartNumberingAfterBreak="0">
    <w:nsid w:val="16392E21"/>
    <w:multiLevelType w:val="hybridMultilevel"/>
    <w:tmpl w:val="CB62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3BF8"/>
    <w:multiLevelType w:val="multilevel"/>
    <w:tmpl w:val="C4244F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8B6346"/>
    <w:multiLevelType w:val="multilevel"/>
    <w:tmpl w:val="D6367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Theme="minorHAnsi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  <w:b w:val="0"/>
        <w:sz w:val="24"/>
      </w:rPr>
    </w:lvl>
  </w:abstractNum>
  <w:abstractNum w:abstractNumId="8" w15:restartNumberingAfterBreak="0">
    <w:nsid w:val="244E06A4"/>
    <w:multiLevelType w:val="hybridMultilevel"/>
    <w:tmpl w:val="C8D401E8"/>
    <w:lvl w:ilvl="0" w:tplc="7814179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7D7A3F"/>
    <w:multiLevelType w:val="hybridMultilevel"/>
    <w:tmpl w:val="0AD6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607F7"/>
    <w:multiLevelType w:val="hybridMultilevel"/>
    <w:tmpl w:val="9530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02FA"/>
    <w:multiLevelType w:val="hybridMultilevel"/>
    <w:tmpl w:val="B798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0364F"/>
    <w:multiLevelType w:val="multilevel"/>
    <w:tmpl w:val="85C8E24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876" w:hanging="45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  <w:sz w:val="28"/>
      </w:rPr>
    </w:lvl>
  </w:abstractNum>
  <w:abstractNum w:abstractNumId="13" w15:restartNumberingAfterBreak="0">
    <w:nsid w:val="49FE5A16"/>
    <w:multiLevelType w:val="hybridMultilevel"/>
    <w:tmpl w:val="AAF85E46"/>
    <w:lvl w:ilvl="0" w:tplc="7BC0F9F4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4" w15:restartNumberingAfterBreak="0">
    <w:nsid w:val="4BBC3F82"/>
    <w:multiLevelType w:val="multilevel"/>
    <w:tmpl w:val="5F42D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565C43C6"/>
    <w:multiLevelType w:val="multilevel"/>
    <w:tmpl w:val="6A64E1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8"/>
      </w:rPr>
    </w:lvl>
  </w:abstractNum>
  <w:abstractNum w:abstractNumId="16" w15:restartNumberingAfterBreak="0">
    <w:nsid w:val="56B40253"/>
    <w:multiLevelType w:val="hybridMultilevel"/>
    <w:tmpl w:val="B770CE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B104BBA"/>
    <w:multiLevelType w:val="hybridMultilevel"/>
    <w:tmpl w:val="BA56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A6224"/>
    <w:multiLevelType w:val="hybridMultilevel"/>
    <w:tmpl w:val="97D4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D70EB"/>
    <w:multiLevelType w:val="hybridMultilevel"/>
    <w:tmpl w:val="66A4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D44A7"/>
    <w:multiLevelType w:val="hybridMultilevel"/>
    <w:tmpl w:val="0378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1314C"/>
    <w:multiLevelType w:val="hybridMultilevel"/>
    <w:tmpl w:val="C834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20"/>
  </w:num>
  <w:num w:numId="15">
    <w:abstractNumId w:val="19"/>
  </w:num>
  <w:num w:numId="16">
    <w:abstractNumId w:val="5"/>
  </w:num>
  <w:num w:numId="17">
    <w:abstractNumId w:val="18"/>
  </w:num>
  <w:num w:numId="18">
    <w:abstractNumId w:val="17"/>
  </w:num>
  <w:num w:numId="19">
    <w:abstractNumId w:val="2"/>
  </w:num>
  <w:num w:numId="20">
    <w:abstractNumId w:val="14"/>
  </w:num>
  <w:num w:numId="21">
    <w:abstractNumId w:val="21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0C"/>
    <w:rsid w:val="00007B9F"/>
    <w:rsid w:val="00046846"/>
    <w:rsid w:val="000469BF"/>
    <w:rsid w:val="00075EBD"/>
    <w:rsid w:val="000E3928"/>
    <w:rsid w:val="00152068"/>
    <w:rsid w:val="001565C3"/>
    <w:rsid w:val="00187043"/>
    <w:rsid w:val="00190582"/>
    <w:rsid w:val="001940F9"/>
    <w:rsid w:val="001A1D88"/>
    <w:rsid w:val="001A3597"/>
    <w:rsid w:val="001C0A50"/>
    <w:rsid w:val="0020690B"/>
    <w:rsid w:val="00214A17"/>
    <w:rsid w:val="002E144F"/>
    <w:rsid w:val="002E684A"/>
    <w:rsid w:val="00322751"/>
    <w:rsid w:val="00340D0C"/>
    <w:rsid w:val="003572D2"/>
    <w:rsid w:val="0038318D"/>
    <w:rsid w:val="003A4902"/>
    <w:rsid w:val="003B2D13"/>
    <w:rsid w:val="00403817"/>
    <w:rsid w:val="00452291"/>
    <w:rsid w:val="00454755"/>
    <w:rsid w:val="00467F11"/>
    <w:rsid w:val="00471E46"/>
    <w:rsid w:val="00474CEA"/>
    <w:rsid w:val="00486FB1"/>
    <w:rsid w:val="00492BF5"/>
    <w:rsid w:val="0049460D"/>
    <w:rsid w:val="004A0ACC"/>
    <w:rsid w:val="004B2E0A"/>
    <w:rsid w:val="004E38CA"/>
    <w:rsid w:val="004F7487"/>
    <w:rsid w:val="00511A56"/>
    <w:rsid w:val="005B5705"/>
    <w:rsid w:val="00611ABA"/>
    <w:rsid w:val="0062534C"/>
    <w:rsid w:val="006B4B2A"/>
    <w:rsid w:val="006D2866"/>
    <w:rsid w:val="0075437C"/>
    <w:rsid w:val="00764600"/>
    <w:rsid w:val="00773385"/>
    <w:rsid w:val="007803C7"/>
    <w:rsid w:val="007905E3"/>
    <w:rsid w:val="007A04B2"/>
    <w:rsid w:val="007C5718"/>
    <w:rsid w:val="007F2B7D"/>
    <w:rsid w:val="00880724"/>
    <w:rsid w:val="008A17B9"/>
    <w:rsid w:val="008A7836"/>
    <w:rsid w:val="008F6452"/>
    <w:rsid w:val="0091733D"/>
    <w:rsid w:val="0093400F"/>
    <w:rsid w:val="009369F2"/>
    <w:rsid w:val="00961D60"/>
    <w:rsid w:val="00A02227"/>
    <w:rsid w:val="00A041B5"/>
    <w:rsid w:val="00A72597"/>
    <w:rsid w:val="00A90BED"/>
    <w:rsid w:val="00AA1641"/>
    <w:rsid w:val="00AF56DA"/>
    <w:rsid w:val="00B01A9F"/>
    <w:rsid w:val="00B20291"/>
    <w:rsid w:val="00B241DA"/>
    <w:rsid w:val="00B25588"/>
    <w:rsid w:val="00B40C55"/>
    <w:rsid w:val="00B500CA"/>
    <w:rsid w:val="00BD08C3"/>
    <w:rsid w:val="00BD3D11"/>
    <w:rsid w:val="00BE55CB"/>
    <w:rsid w:val="00BF7D8D"/>
    <w:rsid w:val="00C030C2"/>
    <w:rsid w:val="00C23315"/>
    <w:rsid w:val="00C23E20"/>
    <w:rsid w:val="00C33AC8"/>
    <w:rsid w:val="00C54E0C"/>
    <w:rsid w:val="00C550AC"/>
    <w:rsid w:val="00C57EC8"/>
    <w:rsid w:val="00C85388"/>
    <w:rsid w:val="00C92866"/>
    <w:rsid w:val="00C97CE5"/>
    <w:rsid w:val="00CC2E49"/>
    <w:rsid w:val="00CF390F"/>
    <w:rsid w:val="00D27B87"/>
    <w:rsid w:val="00D435CA"/>
    <w:rsid w:val="00D43C38"/>
    <w:rsid w:val="00DA3F38"/>
    <w:rsid w:val="00DE5A86"/>
    <w:rsid w:val="00DF5D34"/>
    <w:rsid w:val="00E03B89"/>
    <w:rsid w:val="00E159AA"/>
    <w:rsid w:val="00E17278"/>
    <w:rsid w:val="00E9165D"/>
    <w:rsid w:val="00EE283D"/>
    <w:rsid w:val="00EE3925"/>
    <w:rsid w:val="00EE7E7B"/>
    <w:rsid w:val="00F3186B"/>
    <w:rsid w:val="00F47681"/>
    <w:rsid w:val="00F55ED2"/>
    <w:rsid w:val="00F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23E6"/>
  <w15:docId w15:val="{BD6792F2-C5C9-4702-871A-D1632371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EE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EE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86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9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User1</cp:lastModifiedBy>
  <cp:revision>73</cp:revision>
  <cp:lastPrinted>2022-11-14T12:15:00Z</cp:lastPrinted>
  <dcterms:created xsi:type="dcterms:W3CDTF">2019-11-23T01:36:00Z</dcterms:created>
  <dcterms:modified xsi:type="dcterms:W3CDTF">2022-11-22T08:06:00Z</dcterms:modified>
</cp:coreProperties>
</file>