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E29C5" w14:textId="77777777" w:rsidR="00DD0B99" w:rsidRDefault="00DD0B99" w:rsidP="00AB64D0">
      <w:pPr>
        <w:jc w:val="center"/>
        <w:rPr>
          <w:sz w:val="24"/>
          <w:szCs w:val="24"/>
        </w:rPr>
      </w:pPr>
    </w:p>
    <w:p w14:paraId="7E36E698" w14:textId="77777777" w:rsidR="00DD0B99" w:rsidRDefault="00DD0B99" w:rsidP="00AB64D0"/>
    <w:p w14:paraId="1B39642F" w14:textId="77777777" w:rsidR="00DD0B99" w:rsidRDefault="00DD0B99" w:rsidP="00AB64D0"/>
    <w:p w14:paraId="03C5286F" w14:textId="77777777" w:rsidR="00DD0B99" w:rsidRDefault="00DD0B99" w:rsidP="00AB64D0">
      <w:bookmarkStart w:id="0" w:name="_GoBack"/>
      <w:bookmarkEnd w:id="0"/>
    </w:p>
    <w:p w14:paraId="3DACD722" w14:textId="77777777" w:rsidR="00DD0B99" w:rsidRDefault="00DD0B99" w:rsidP="00AB64D0"/>
    <w:p w14:paraId="2AC5FEA8" w14:textId="77777777" w:rsidR="003F6BCA" w:rsidRDefault="003F6BCA" w:rsidP="00AB64D0"/>
    <w:p w14:paraId="08C73B91" w14:textId="77777777" w:rsidR="003F6BCA" w:rsidRDefault="003F6BCA" w:rsidP="00AB64D0"/>
    <w:p w14:paraId="5E44D68E" w14:textId="77777777" w:rsidR="003F6BCA" w:rsidRDefault="003F6BCA" w:rsidP="003F6BCA">
      <w:pPr>
        <w:shd w:val="clear" w:color="auto" w:fill="FFFFFF"/>
        <w:spacing w:line="20" w:lineRule="atLeast"/>
        <w:ind w:left="403"/>
        <w:jc w:val="center"/>
      </w:pPr>
    </w:p>
    <w:p w14:paraId="11E7FE39" w14:textId="613BE8E0" w:rsidR="003F6BCA" w:rsidRDefault="00BA0AF0" w:rsidP="00BA0AF0">
      <w:pPr>
        <w:shd w:val="clear" w:color="auto" w:fill="FFFFFF"/>
        <w:spacing w:line="20" w:lineRule="atLeast"/>
        <w:jc w:val="center"/>
      </w:pPr>
      <w:r w:rsidRPr="00BA0AF0">
        <w:object w:dxaOrig="4320" w:dyaOrig="4320" w14:anchorId="460DDC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92.2pt;height:709.1pt" o:ole="">
            <v:imagedata r:id="rId6" o:title=""/>
          </v:shape>
          <o:OLEObject Type="Embed" ProgID="FoxitReader.Document" ShapeID="_x0000_i1038" DrawAspect="Content" ObjectID="_1729430701" r:id="rId7"/>
        </w:object>
      </w:r>
    </w:p>
    <w:p w14:paraId="649D8410" w14:textId="78E63ACC" w:rsidR="003F6BCA" w:rsidRDefault="003F6BCA" w:rsidP="003F6BCA">
      <w:pPr>
        <w:jc w:val="center"/>
        <w:rPr>
          <w:sz w:val="24"/>
          <w:szCs w:val="24"/>
        </w:rPr>
      </w:pPr>
    </w:p>
    <w:p w14:paraId="336A9B19" w14:textId="1BCCD2A5" w:rsidR="00BA0AF0" w:rsidRDefault="00BA0AF0" w:rsidP="003F6BCA">
      <w:pPr>
        <w:jc w:val="center"/>
        <w:rPr>
          <w:sz w:val="24"/>
          <w:szCs w:val="24"/>
        </w:rPr>
      </w:pPr>
    </w:p>
    <w:p w14:paraId="1BB9BF23" w14:textId="3FE66839" w:rsidR="00BA0AF0" w:rsidRDefault="00BA0AF0" w:rsidP="003F6BCA">
      <w:pPr>
        <w:jc w:val="center"/>
        <w:rPr>
          <w:sz w:val="24"/>
          <w:szCs w:val="24"/>
        </w:rPr>
      </w:pPr>
    </w:p>
    <w:p w14:paraId="59F2F158" w14:textId="372FD4CA" w:rsidR="00BA0AF0" w:rsidRDefault="00BA0AF0" w:rsidP="00BA0AF0">
      <w:pPr>
        <w:rPr>
          <w:sz w:val="24"/>
          <w:szCs w:val="24"/>
        </w:rPr>
      </w:pPr>
    </w:p>
    <w:p w14:paraId="004C14EA" w14:textId="664232AE" w:rsidR="00BA0AF0" w:rsidRDefault="00BA0AF0" w:rsidP="00BA0AF0">
      <w:pPr>
        <w:rPr>
          <w:sz w:val="24"/>
          <w:szCs w:val="24"/>
        </w:rPr>
      </w:pPr>
    </w:p>
    <w:p w14:paraId="63D51CF2" w14:textId="77777777" w:rsidR="00BA0AF0" w:rsidRDefault="00BA0AF0" w:rsidP="003F6BCA">
      <w:pPr>
        <w:jc w:val="center"/>
      </w:pPr>
    </w:p>
    <w:p w14:paraId="09E0566C" w14:textId="77777777" w:rsidR="00DD0B99" w:rsidRDefault="00DD0B99" w:rsidP="00AB64D0"/>
    <w:p w14:paraId="7E602354" w14:textId="77777777" w:rsidR="004E2FA5" w:rsidRPr="00FA18A4" w:rsidRDefault="004E2FA5" w:rsidP="004E2FA5">
      <w:pPr>
        <w:keepNext/>
        <w:keepLines/>
        <w:numPr>
          <w:ilvl w:val="0"/>
          <w:numId w:val="9"/>
        </w:numPr>
        <w:spacing w:before="240"/>
        <w:ind w:left="928"/>
        <w:jc w:val="center"/>
        <w:outlineLvl w:val="0"/>
        <w:rPr>
          <w:b/>
          <w:bCs/>
          <w:kern w:val="32"/>
          <w:sz w:val="28"/>
          <w:szCs w:val="28"/>
        </w:rPr>
      </w:pPr>
      <w:r w:rsidRPr="00FA18A4">
        <w:rPr>
          <w:b/>
          <w:bCs/>
          <w:kern w:val="32"/>
          <w:sz w:val="28"/>
          <w:szCs w:val="28"/>
        </w:rPr>
        <w:t>Пояснительная записка</w:t>
      </w:r>
    </w:p>
    <w:p w14:paraId="49385343" w14:textId="77777777" w:rsidR="004E2FA5" w:rsidRPr="00FA18A4" w:rsidRDefault="004E2FA5" w:rsidP="004E2FA5">
      <w:pPr>
        <w:jc w:val="center"/>
        <w:rPr>
          <w:b/>
          <w:sz w:val="28"/>
          <w:szCs w:val="28"/>
        </w:rPr>
      </w:pPr>
    </w:p>
    <w:p w14:paraId="10DF1406" w14:textId="77777777" w:rsidR="004E2FA5" w:rsidRDefault="004E2FA5" w:rsidP="004E2FA5">
      <w:pPr>
        <w:numPr>
          <w:ilvl w:val="1"/>
          <w:numId w:val="9"/>
        </w:numPr>
        <w:contextualSpacing/>
        <w:rPr>
          <w:b/>
          <w:sz w:val="28"/>
          <w:szCs w:val="28"/>
        </w:rPr>
      </w:pPr>
      <w:r w:rsidRPr="00FA18A4">
        <w:rPr>
          <w:b/>
          <w:sz w:val="28"/>
          <w:szCs w:val="28"/>
        </w:rPr>
        <w:t>Характеристика объединения</w:t>
      </w:r>
    </w:p>
    <w:p w14:paraId="590FE61F" w14:textId="77777777" w:rsidR="004E2FA5" w:rsidRDefault="004E2FA5" w:rsidP="004E2FA5">
      <w:pPr>
        <w:ind w:left="1080"/>
        <w:contextualSpacing/>
        <w:rPr>
          <w:b/>
          <w:sz w:val="28"/>
          <w:szCs w:val="28"/>
        </w:rPr>
      </w:pPr>
    </w:p>
    <w:p w14:paraId="51FC1917" w14:textId="77777777" w:rsidR="004E2FA5" w:rsidRPr="0050668D" w:rsidRDefault="004E2FA5" w:rsidP="004E2FA5">
      <w:pPr>
        <w:pStyle w:val="a3"/>
        <w:ind w:left="0" w:firstLine="360"/>
        <w:jc w:val="both"/>
        <w:rPr>
          <w:sz w:val="24"/>
          <w:szCs w:val="24"/>
        </w:rPr>
      </w:pPr>
      <w:r w:rsidRPr="0050668D">
        <w:rPr>
          <w:sz w:val="24"/>
          <w:szCs w:val="24"/>
        </w:rPr>
        <w:t>Дополнительная общеразвивающая программа «</w:t>
      </w:r>
      <w:proofErr w:type="spellStart"/>
      <w:r w:rsidR="008D6862">
        <w:rPr>
          <w:sz w:val="24"/>
          <w:szCs w:val="24"/>
        </w:rPr>
        <w:t>Ракетомоделирование</w:t>
      </w:r>
      <w:proofErr w:type="spellEnd"/>
      <w:r w:rsidRPr="0050668D">
        <w:rPr>
          <w:sz w:val="24"/>
          <w:szCs w:val="24"/>
        </w:rPr>
        <w:t>», востребована учащимися города и является одним из наиболее эффективных средств их приобщения к изучению вопросов космонавтики,</w:t>
      </w:r>
      <w:r w:rsidRPr="0050668D">
        <w:rPr>
          <w:color w:val="000000"/>
          <w:sz w:val="24"/>
          <w:szCs w:val="24"/>
        </w:rPr>
        <w:t xml:space="preserve"> межпланетных полетов и изучению устройства ракетной техники</w:t>
      </w:r>
      <w:r w:rsidRPr="0050668D">
        <w:rPr>
          <w:sz w:val="24"/>
          <w:szCs w:val="24"/>
        </w:rPr>
        <w:t xml:space="preserve">. Занимаясь </w:t>
      </w:r>
      <w:proofErr w:type="spellStart"/>
      <w:r w:rsidRPr="0050668D">
        <w:rPr>
          <w:sz w:val="24"/>
          <w:szCs w:val="24"/>
        </w:rPr>
        <w:t>ракетомоделизмом</w:t>
      </w:r>
      <w:proofErr w:type="spellEnd"/>
      <w:r w:rsidRPr="0050668D">
        <w:rPr>
          <w:sz w:val="24"/>
          <w:szCs w:val="24"/>
        </w:rPr>
        <w:t xml:space="preserve">, школьники изучают историю развития ракетной техники, знакомятся с законами аэродинамики, с баллистикой полета, с термодинамикой и материаловедением, с технологией изготовления ракет. </w:t>
      </w:r>
    </w:p>
    <w:p w14:paraId="4F5B5B6D" w14:textId="77777777" w:rsidR="004E2FA5" w:rsidRDefault="004E2FA5" w:rsidP="004E2FA5">
      <w:pPr>
        <w:pStyle w:val="a3"/>
        <w:ind w:left="0" w:firstLine="360"/>
        <w:jc w:val="both"/>
        <w:rPr>
          <w:sz w:val="24"/>
          <w:szCs w:val="24"/>
        </w:rPr>
      </w:pPr>
      <w:r w:rsidRPr="0050668D">
        <w:rPr>
          <w:sz w:val="24"/>
          <w:szCs w:val="24"/>
        </w:rPr>
        <w:t>Программа «</w:t>
      </w:r>
      <w:proofErr w:type="spellStart"/>
      <w:r w:rsidR="008D6862">
        <w:rPr>
          <w:sz w:val="24"/>
          <w:szCs w:val="24"/>
        </w:rPr>
        <w:t>Ракетомоделирование</w:t>
      </w:r>
      <w:proofErr w:type="spellEnd"/>
      <w:r w:rsidRPr="0050668D">
        <w:rPr>
          <w:sz w:val="24"/>
          <w:szCs w:val="24"/>
        </w:rPr>
        <w:t xml:space="preserve">» имеет </w:t>
      </w:r>
      <w:r w:rsidRPr="0050668D">
        <w:rPr>
          <w:b/>
          <w:i/>
          <w:sz w:val="24"/>
          <w:szCs w:val="24"/>
        </w:rPr>
        <w:t>общеразвивающую ориентацию</w:t>
      </w:r>
      <w:r w:rsidRPr="0050668D">
        <w:rPr>
          <w:sz w:val="24"/>
          <w:szCs w:val="24"/>
        </w:rPr>
        <w:t>.</w:t>
      </w:r>
    </w:p>
    <w:p w14:paraId="7ECF36CA" w14:textId="77777777" w:rsidR="004E2FA5" w:rsidRPr="004D7719" w:rsidRDefault="004E2FA5" w:rsidP="004E2FA5">
      <w:pPr>
        <w:ind w:firstLine="567"/>
        <w:jc w:val="both"/>
      </w:pPr>
      <w:r>
        <w:rPr>
          <w:b/>
          <w:bCs/>
          <w:sz w:val="24"/>
          <w:szCs w:val="24"/>
        </w:rPr>
        <w:t>Программа может быть реализована как в очной форме, так и с использованием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электронной формы обучения и дистанционных образовательных технологий.</w:t>
      </w:r>
    </w:p>
    <w:p w14:paraId="6E75ED8C" w14:textId="77777777" w:rsidR="004E2FA5" w:rsidRPr="0050668D" w:rsidRDefault="004E2FA5" w:rsidP="004E2FA5">
      <w:pPr>
        <w:pStyle w:val="a3"/>
        <w:ind w:left="0" w:firstLine="360"/>
        <w:jc w:val="both"/>
        <w:rPr>
          <w:color w:val="000000"/>
          <w:sz w:val="24"/>
          <w:szCs w:val="24"/>
        </w:rPr>
      </w:pPr>
      <w:r w:rsidRPr="0050668D">
        <w:rPr>
          <w:b/>
          <w:i/>
          <w:color w:val="000000"/>
          <w:sz w:val="24"/>
          <w:szCs w:val="24"/>
        </w:rPr>
        <w:t>Новизна</w:t>
      </w:r>
      <w:r w:rsidRPr="0050668D">
        <w:rPr>
          <w:color w:val="000000"/>
          <w:sz w:val="24"/>
          <w:szCs w:val="24"/>
        </w:rPr>
        <w:t xml:space="preserve"> дополнительной общеразвивающей программы «</w:t>
      </w:r>
      <w:proofErr w:type="spellStart"/>
      <w:r w:rsidR="008D6862">
        <w:rPr>
          <w:color w:val="000000"/>
          <w:sz w:val="24"/>
          <w:szCs w:val="24"/>
        </w:rPr>
        <w:t>Ракетомоделирование</w:t>
      </w:r>
      <w:proofErr w:type="spellEnd"/>
      <w:r w:rsidRPr="0050668D">
        <w:rPr>
          <w:color w:val="000000"/>
          <w:sz w:val="24"/>
          <w:szCs w:val="24"/>
        </w:rPr>
        <w:t>» заключается в интеграции содержания деятельности по конструированию и моделированию не только спортивных ракет, но и ракетопланов и ракет-копий.</w:t>
      </w:r>
    </w:p>
    <w:p w14:paraId="3D2711F7" w14:textId="77777777" w:rsidR="004E2FA5" w:rsidRPr="0050668D" w:rsidRDefault="004E2FA5" w:rsidP="004E2FA5">
      <w:pPr>
        <w:pStyle w:val="a3"/>
        <w:ind w:left="0" w:firstLine="360"/>
        <w:jc w:val="both"/>
        <w:rPr>
          <w:color w:val="000000"/>
          <w:sz w:val="24"/>
          <w:szCs w:val="24"/>
        </w:rPr>
      </w:pPr>
      <w:r w:rsidRPr="0050668D">
        <w:rPr>
          <w:color w:val="000000"/>
          <w:sz w:val="24"/>
          <w:szCs w:val="24"/>
        </w:rPr>
        <w:t xml:space="preserve">Изучение данного курса </w:t>
      </w:r>
      <w:r w:rsidRPr="0050668D">
        <w:rPr>
          <w:b/>
          <w:i/>
          <w:color w:val="000000"/>
          <w:sz w:val="24"/>
          <w:szCs w:val="24"/>
        </w:rPr>
        <w:t>актуально</w:t>
      </w:r>
      <w:r w:rsidRPr="0050668D">
        <w:rPr>
          <w:color w:val="000000"/>
          <w:sz w:val="24"/>
          <w:szCs w:val="24"/>
        </w:rPr>
        <w:t xml:space="preserve"> в связи с тем, что без развития технического творчества наша страна не сможет сохранить статус ведущей технической державы. Развитие технического творчества рассматривается как одно из важных направлений в педагогике, что обусловлено приоритетной задачей формирования интеллектуальной элиты общества. Почти все промышленные предприятия города и области испытывают потребности в кадрах рабочих технических профессий и инженерно-технических специальностей. В связи с этим социум испытывает потребность в пропаганде технического творчества, как одного из условий развития обеспечения необходимыми кадрами города и региона.</w:t>
      </w:r>
    </w:p>
    <w:p w14:paraId="1EE8FF2F" w14:textId="77777777" w:rsidR="004E2FA5" w:rsidRDefault="004E2FA5" w:rsidP="004E2FA5">
      <w:pPr>
        <w:pStyle w:val="a3"/>
        <w:ind w:left="0" w:firstLine="357"/>
        <w:jc w:val="both"/>
        <w:rPr>
          <w:color w:val="000000"/>
          <w:sz w:val="24"/>
          <w:szCs w:val="24"/>
        </w:rPr>
      </w:pPr>
      <w:r w:rsidRPr="0050668D">
        <w:rPr>
          <w:b/>
          <w:i/>
          <w:color w:val="000000"/>
          <w:sz w:val="24"/>
          <w:szCs w:val="24"/>
        </w:rPr>
        <w:t>Педагогическая целесообразность</w:t>
      </w:r>
      <w:r w:rsidRPr="0050668D">
        <w:rPr>
          <w:color w:val="000000"/>
          <w:sz w:val="24"/>
          <w:szCs w:val="24"/>
        </w:rPr>
        <w:t xml:space="preserve"> дополнительной общеразвивающей программы «</w:t>
      </w:r>
      <w:proofErr w:type="spellStart"/>
      <w:r w:rsidR="008D6862">
        <w:rPr>
          <w:color w:val="000000"/>
          <w:sz w:val="24"/>
          <w:szCs w:val="24"/>
        </w:rPr>
        <w:t>Ракетомоделирование</w:t>
      </w:r>
      <w:proofErr w:type="spellEnd"/>
      <w:r w:rsidRPr="0050668D">
        <w:rPr>
          <w:color w:val="000000"/>
          <w:sz w:val="24"/>
          <w:szCs w:val="24"/>
        </w:rPr>
        <w:t>» заключается в том, что процесс разработки и изготовления моделей, а также участие обучающихся в соревнованиях происходит в условиях группового общения, что способствует формированию коммуникативных качеств, выстраиваются отношения в коллективе, умение работать в команде, соподчинять свои интересы и потребности с интересами и потребностями коллектива и общества.</w:t>
      </w:r>
    </w:p>
    <w:p w14:paraId="6B92685E" w14:textId="77777777" w:rsidR="004E2FA5" w:rsidRPr="0050668D" w:rsidRDefault="004E2FA5" w:rsidP="004E2FA5">
      <w:pPr>
        <w:ind w:firstLine="346"/>
        <w:jc w:val="both"/>
        <w:rPr>
          <w:color w:val="000000"/>
          <w:sz w:val="24"/>
          <w:szCs w:val="24"/>
        </w:rPr>
      </w:pPr>
      <w:r w:rsidRPr="0050668D">
        <w:rPr>
          <w:b/>
          <w:i/>
          <w:color w:val="000000"/>
          <w:sz w:val="24"/>
          <w:szCs w:val="24"/>
        </w:rPr>
        <w:t>Отличительной особенностью программы</w:t>
      </w:r>
      <w:r w:rsidRPr="0050668D">
        <w:rPr>
          <w:color w:val="000000"/>
          <w:sz w:val="24"/>
          <w:szCs w:val="24"/>
        </w:rPr>
        <w:t xml:space="preserve"> «</w:t>
      </w:r>
      <w:proofErr w:type="spellStart"/>
      <w:r w:rsidR="008D6862">
        <w:rPr>
          <w:color w:val="000000"/>
          <w:sz w:val="24"/>
          <w:szCs w:val="24"/>
        </w:rPr>
        <w:t>Ракетомоделирование</w:t>
      </w:r>
      <w:proofErr w:type="spellEnd"/>
      <w:r w:rsidRPr="0050668D">
        <w:rPr>
          <w:color w:val="000000"/>
          <w:sz w:val="24"/>
          <w:szCs w:val="24"/>
        </w:rPr>
        <w:t>» является то, что занятия по данной программе можно вести разноуровневые, то есть с детьми различного уровня развития интеллектуальных способностей и навыков работы с инструментом. Например, более подготовленные дети могут выбрать для построения сложные модели (копии ракет, радиоуправляемый ракетоплан), а менее подготовленные - модели более простые (</w:t>
      </w:r>
      <w:proofErr w:type="spellStart"/>
      <w:r w:rsidRPr="0050668D">
        <w:rPr>
          <w:color w:val="000000"/>
          <w:sz w:val="24"/>
          <w:szCs w:val="24"/>
        </w:rPr>
        <w:t>ротошут</w:t>
      </w:r>
      <w:proofErr w:type="spellEnd"/>
      <w:r w:rsidRPr="0050668D">
        <w:rPr>
          <w:color w:val="000000"/>
          <w:sz w:val="24"/>
          <w:szCs w:val="24"/>
        </w:rPr>
        <w:t xml:space="preserve">, </w:t>
      </w:r>
      <w:proofErr w:type="spellStart"/>
      <w:r w:rsidRPr="0050668D">
        <w:rPr>
          <w:color w:val="000000"/>
          <w:sz w:val="24"/>
          <w:szCs w:val="24"/>
        </w:rPr>
        <w:t>ракетоплан</w:t>
      </w:r>
      <w:proofErr w:type="spellEnd"/>
      <w:r w:rsidRPr="0050668D">
        <w:rPr>
          <w:color w:val="000000"/>
          <w:sz w:val="24"/>
          <w:szCs w:val="24"/>
        </w:rPr>
        <w:t>). Это позволяет всем детям заниматься в объединении, независимо от уровня их предварительной подготовки.</w:t>
      </w:r>
    </w:p>
    <w:p w14:paraId="6990FE7C" w14:textId="30B7AF14" w:rsidR="008C1E63" w:rsidRPr="008C1E63" w:rsidRDefault="008C1E63" w:rsidP="008C1E6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8C1E63">
        <w:rPr>
          <w:b/>
          <w:i/>
          <w:sz w:val="24"/>
          <w:szCs w:val="24"/>
        </w:rPr>
        <w:t>Третий год обучения</w:t>
      </w:r>
    </w:p>
    <w:p w14:paraId="7A7FCA9D" w14:textId="77777777" w:rsidR="008C1E63" w:rsidRPr="008C1E63" w:rsidRDefault="008C1E63" w:rsidP="008C1E63">
      <w:pPr>
        <w:jc w:val="both"/>
        <w:rPr>
          <w:sz w:val="24"/>
          <w:szCs w:val="24"/>
        </w:rPr>
      </w:pPr>
      <w:r w:rsidRPr="008C1E63">
        <w:rPr>
          <w:sz w:val="24"/>
          <w:szCs w:val="24"/>
        </w:rPr>
        <w:t xml:space="preserve">Учащиеся участвуют в различных соревнованиях, тем самым оттачивая спортивное </w:t>
      </w:r>
    </w:p>
    <w:p w14:paraId="138CD4A3" w14:textId="77777777" w:rsidR="008C1E63" w:rsidRPr="008C1E63" w:rsidRDefault="008C1E63" w:rsidP="008C1E63">
      <w:pPr>
        <w:jc w:val="both"/>
        <w:rPr>
          <w:sz w:val="24"/>
          <w:szCs w:val="24"/>
        </w:rPr>
      </w:pPr>
      <w:r w:rsidRPr="008C1E63">
        <w:rPr>
          <w:sz w:val="24"/>
          <w:szCs w:val="24"/>
        </w:rPr>
        <w:t>мастерство.</w:t>
      </w:r>
    </w:p>
    <w:p w14:paraId="1CC61E66" w14:textId="77777777" w:rsidR="008C1E63" w:rsidRPr="008C1E63" w:rsidRDefault="008C1E63" w:rsidP="008C1E63">
      <w:pPr>
        <w:jc w:val="both"/>
        <w:rPr>
          <w:sz w:val="24"/>
          <w:szCs w:val="24"/>
        </w:rPr>
      </w:pPr>
      <w:r w:rsidRPr="008C1E63">
        <w:rPr>
          <w:sz w:val="24"/>
          <w:szCs w:val="24"/>
        </w:rPr>
        <w:t xml:space="preserve">Средствами контроля успешности реализации программы являются проводимые </w:t>
      </w:r>
    </w:p>
    <w:p w14:paraId="7788F6D5" w14:textId="77777777" w:rsidR="008C1E63" w:rsidRPr="008C1E63" w:rsidRDefault="008C1E63" w:rsidP="008C1E63">
      <w:pPr>
        <w:jc w:val="both"/>
        <w:rPr>
          <w:sz w:val="24"/>
          <w:szCs w:val="24"/>
        </w:rPr>
      </w:pPr>
      <w:r w:rsidRPr="008C1E63">
        <w:rPr>
          <w:sz w:val="24"/>
          <w:szCs w:val="24"/>
        </w:rPr>
        <w:t xml:space="preserve">соревнования, показательные выступления, выставки технического творчества. Очень </w:t>
      </w:r>
    </w:p>
    <w:p w14:paraId="5C724A08" w14:textId="77777777" w:rsidR="008C1E63" w:rsidRPr="008C1E63" w:rsidRDefault="008C1E63" w:rsidP="008C1E63">
      <w:pPr>
        <w:jc w:val="both"/>
        <w:rPr>
          <w:sz w:val="24"/>
          <w:szCs w:val="24"/>
        </w:rPr>
      </w:pPr>
      <w:r w:rsidRPr="008C1E63">
        <w:rPr>
          <w:sz w:val="24"/>
          <w:szCs w:val="24"/>
        </w:rPr>
        <w:t xml:space="preserve">важным для учащихся является достоверность оценки результатов их деятельности ввиду </w:t>
      </w:r>
    </w:p>
    <w:p w14:paraId="7B99ADAC" w14:textId="278EEA1A" w:rsidR="008D6862" w:rsidRDefault="008C1E63" w:rsidP="008C1E63">
      <w:pPr>
        <w:jc w:val="both"/>
        <w:rPr>
          <w:sz w:val="24"/>
          <w:szCs w:val="24"/>
        </w:rPr>
      </w:pPr>
      <w:r w:rsidRPr="008C1E63">
        <w:rPr>
          <w:sz w:val="24"/>
          <w:szCs w:val="24"/>
        </w:rPr>
        <w:t>наличия отработанных правил проведения соревнований.</w:t>
      </w:r>
    </w:p>
    <w:p w14:paraId="51A8A648" w14:textId="77777777" w:rsidR="008D6862" w:rsidRPr="004D7719" w:rsidRDefault="008D6862" w:rsidP="008D6862">
      <w:pPr>
        <w:pStyle w:val="a3"/>
        <w:numPr>
          <w:ilvl w:val="1"/>
          <w:numId w:val="9"/>
        </w:numPr>
        <w:ind w:right="-284"/>
        <w:rPr>
          <w:b/>
          <w:sz w:val="28"/>
          <w:szCs w:val="28"/>
        </w:rPr>
      </w:pPr>
      <w:r w:rsidRPr="004D7719">
        <w:rPr>
          <w:b/>
          <w:sz w:val="28"/>
          <w:szCs w:val="28"/>
        </w:rPr>
        <w:t xml:space="preserve">Особенности учебного года </w:t>
      </w:r>
    </w:p>
    <w:p w14:paraId="4DFFE94E" w14:textId="77777777" w:rsidR="008D6862" w:rsidRPr="0050668D" w:rsidRDefault="008D6862" w:rsidP="008D6862">
      <w:pPr>
        <w:ind w:left="426" w:right="-284"/>
        <w:contextualSpacing/>
        <w:rPr>
          <w:b/>
          <w:sz w:val="28"/>
          <w:szCs w:val="28"/>
        </w:rPr>
      </w:pPr>
    </w:p>
    <w:p w14:paraId="6DA6244F" w14:textId="2CDA3A4A" w:rsidR="008D6862" w:rsidRDefault="008D6862" w:rsidP="008D6862">
      <w:pPr>
        <w:rPr>
          <w:sz w:val="24"/>
          <w:szCs w:val="24"/>
        </w:rPr>
      </w:pPr>
      <w:r w:rsidRPr="0050668D">
        <w:rPr>
          <w:b/>
          <w:sz w:val="24"/>
          <w:szCs w:val="24"/>
        </w:rPr>
        <w:t xml:space="preserve">– </w:t>
      </w:r>
      <w:r w:rsidRPr="0050668D">
        <w:rPr>
          <w:sz w:val="24"/>
          <w:szCs w:val="24"/>
        </w:rPr>
        <w:t xml:space="preserve">Подготовка к </w:t>
      </w:r>
      <w:r>
        <w:rPr>
          <w:sz w:val="24"/>
          <w:szCs w:val="24"/>
        </w:rPr>
        <w:t xml:space="preserve">городским </w:t>
      </w:r>
      <w:proofErr w:type="spellStart"/>
      <w:r>
        <w:rPr>
          <w:sz w:val="24"/>
          <w:szCs w:val="24"/>
        </w:rPr>
        <w:t>ракетомодель</w:t>
      </w:r>
      <w:r w:rsidR="007138E8">
        <w:rPr>
          <w:sz w:val="24"/>
          <w:szCs w:val="24"/>
        </w:rPr>
        <w:t>ным</w:t>
      </w:r>
      <w:proofErr w:type="spellEnd"/>
      <w:r w:rsidR="007138E8">
        <w:rPr>
          <w:sz w:val="24"/>
          <w:szCs w:val="24"/>
        </w:rPr>
        <w:t xml:space="preserve"> соревнованиям, посвященным 78</w:t>
      </w:r>
      <w:r>
        <w:rPr>
          <w:sz w:val="24"/>
          <w:szCs w:val="24"/>
        </w:rPr>
        <w:t>-ой годовщине Победы в Великой Отечественной войне.</w:t>
      </w:r>
    </w:p>
    <w:p w14:paraId="19CBD5C6" w14:textId="77777777" w:rsidR="008D6862" w:rsidRPr="0050668D" w:rsidRDefault="008D6862" w:rsidP="008D6862">
      <w:pPr>
        <w:rPr>
          <w:sz w:val="24"/>
          <w:szCs w:val="24"/>
        </w:rPr>
      </w:pPr>
    </w:p>
    <w:p w14:paraId="3BD4D623" w14:textId="77777777" w:rsidR="008D6862" w:rsidRDefault="008D6862" w:rsidP="008D6862">
      <w:pPr>
        <w:pStyle w:val="a3"/>
        <w:numPr>
          <w:ilvl w:val="1"/>
          <w:numId w:val="9"/>
        </w:numPr>
        <w:ind w:right="-284"/>
        <w:rPr>
          <w:b/>
          <w:sz w:val="28"/>
          <w:szCs w:val="28"/>
        </w:rPr>
      </w:pPr>
      <w:r w:rsidRPr="0050668D">
        <w:rPr>
          <w:b/>
          <w:sz w:val="28"/>
          <w:szCs w:val="28"/>
        </w:rPr>
        <w:t>Цели</w:t>
      </w:r>
    </w:p>
    <w:p w14:paraId="6F27C1F2" w14:textId="77777777" w:rsidR="008D6862" w:rsidRPr="0050668D" w:rsidRDefault="008D6862" w:rsidP="008D6862">
      <w:pPr>
        <w:pStyle w:val="a3"/>
        <w:ind w:left="1080" w:right="-284"/>
        <w:rPr>
          <w:b/>
          <w:sz w:val="28"/>
          <w:szCs w:val="28"/>
        </w:rPr>
      </w:pPr>
    </w:p>
    <w:p w14:paraId="63485AD2" w14:textId="77777777" w:rsidR="008D6862" w:rsidRPr="0050668D" w:rsidRDefault="008D6862" w:rsidP="008D6862">
      <w:pPr>
        <w:pStyle w:val="a3"/>
        <w:ind w:left="0" w:firstLine="360"/>
        <w:jc w:val="both"/>
        <w:rPr>
          <w:sz w:val="24"/>
          <w:szCs w:val="24"/>
        </w:rPr>
      </w:pPr>
      <w:r w:rsidRPr="0050668D">
        <w:rPr>
          <w:sz w:val="24"/>
          <w:szCs w:val="24"/>
        </w:rPr>
        <w:t>воспитание творческой личности, нравственно и духовно богатой, способной к саморазвитию, к самореализации и жизнетворчеству.</w:t>
      </w:r>
    </w:p>
    <w:p w14:paraId="69D11882" w14:textId="77777777" w:rsidR="008D6862" w:rsidRDefault="008D6862" w:rsidP="008D6862">
      <w:pPr>
        <w:pStyle w:val="a3"/>
        <w:ind w:left="0" w:firstLine="360"/>
        <w:jc w:val="both"/>
        <w:rPr>
          <w:sz w:val="24"/>
          <w:szCs w:val="24"/>
        </w:rPr>
      </w:pPr>
      <w:r w:rsidRPr="0050668D">
        <w:rPr>
          <w:sz w:val="24"/>
          <w:szCs w:val="24"/>
        </w:rPr>
        <w:t xml:space="preserve">Опираясь на детскую увлеченность </w:t>
      </w:r>
      <w:proofErr w:type="spellStart"/>
      <w:r w:rsidRPr="0050668D">
        <w:rPr>
          <w:sz w:val="24"/>
          <w:szCs w:val="24"/>
        </w:rPr>
        <w:t>ракетомоделизмом</w:t>
      </w:r>
      <w:proofErr w:type="spellEnd"/>
      <w:r w:rsidRPr="0050668D">
        <w:rPr>
          <w:sz w:val="24"/>
          <w:szCs w:val="24"/>
        </w:rPr>
        <w:t xml:space="preserve">, педагог, сам увлеченный этим видом моделирования, ставит цель развития личности ребенка в процессе совместной творческой деятельности. Для реализации программы необходимо решить ряд обучающих, развивающих и воспитательных задач во взаимосвязи, так как процессы обучения, воспитания и развития происходят в образовательной деятельности и на них влияют отношения, складывающиеся в этой деятельности. </w:t>
      </w:r>
    </w:p>
    <w:p w14:paraId="15A6147D" w14:textId="77777777" w:rsidR="008D6862" w:rsidRPr="0050668D" w:rsidRDefault="008D6862" w:rsidP="008D6862">
      <w:pPr>
        <w:pStyle w:val="a3"/>
        <w:ind w:left="0" w:firstLine="360"/>
        <w:jc w:val="both"/>
        <w:rPr>
          <w:sz w:val="24"/>
          <w:szCs w:val="24"/>
        </w:rPr>
      </w:pPr>
    </w:p>
    <w:p w14:paraId="1F6CAA0C" w14:textId="77777777" w:rsidR="008D6862" w:rsidRPr="0050668D" w:rsidRDefault="008D6862" w:rsidP="008D6862">
      <w:pPr>
        <w:pStyle w:val="a3"/>
        <w:numPr>
          <w:ilvl w:val="1"/>
          <w:numId w:val="9"/>
        </w:numPr>
        <w:rPr>
          <w:b/>
          <w:sz w:val="28"/>
          <w:szCs w:val="28"/>
        </w:rPr>
      </w:pPr>
      <w:r w:rsidRPr="0050668D">
        <w:rPr>
          <w:b/>
          <w:sz w:val="28"/>
          <w:szCs w:val="28"/>
        </w:rPr>
        <w:t>Задачи</w:t>
      </w:r>
    </w:p>
    <w:p w14:paraId="26C44F66" w14:textId="77777777" w:rsidR="008D6862" w:rsidRPr="002C10CB" w:rsidRDefault="008D6862" w:rsidP="008D6862">
      <w:pPr>
        <w:ind w:firstLine="708"/>
        <w:jc w:val="both"/>
        <w:rPr>
          <w:sz w:val="24"/>
          <w:szCs w:val="24"/>
        </w:rPr>
      </w:pPr>
    </w:p>
    <w:p w14:paraId="5426C901" w14:textId="77777777" w:rsidR="008D6862" w:rsidRPr="0050668D" w:rsidRDefault="008D6862" w:rsidP="008D6862">
      <w:pPr>
        <w:ind w:firstLine="708"/>
        <w:jc w:val="both"/>
        <w:rPr>
          <w:sz w:val="24"/>
          <w:szCs w:val="24"/>
        </w:rPr>
      </w:pPr>
      <w:r w:rsidRPr="0050668D">
        <w:rPr>
          <w:i/>
          <w:sz w:val="24"/>
          <w:szCs w:val="24"/>
        </w:rPr>
        <w:t>Личностные задачи</w:t>
      </w:r>
      <w:r w:rsidRPr="0050668D">
        <w:rPr>
          <w:sz w:val="24"/>
          <w:szCs w:val="24"/>
        </w:rPr>
        <w:t xml:space="preserve"> -  это воспитание трудолюбия, патриотизма, морально-этических норм поведения, культуры общения. В процессе реализации программы в образовательном процессе строятся такие отношения (на занятиях, тренировках, соревнованиях) как взаимовыручка, стремление к результату, к победе, которые способствуют нравственному и духовному росту учащихся.</w:t>
      </w:r>
    </w:p>
    <w:p w14:paraId="6EFA1A1B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ab/>
      </w:r>
      <w:r w:rsidRPr="0050668D">
        <w:rPr>
          <w:i/>
          <w:sz w:val="24"/>
          <w:szCs w:val="24"/>
        </w:rPr>
        <w:t>Метапредметные задачи</w:t>
      </w:r>
      <w:r w:rsidRPr="0050668D">
        <w:rPr>
          <w:sz w:val="24"/>
          <w:szCs w:val="24"/>
        </w:rPr>
        <w:t>:</w:t>
      </w:r>
    </w:p>
    <w:p w14:paraId="0BC8697C" w14:textId="77777777" w:rsidR="008D6862" w:rsidRPr="0050668D" w:rsidRDefault="008D6862" w:rsidP="008D6862">
      <w:pPr>
        <w:ind w:firstLine="708"/>
        <w:jc w:val="both"/>
        <w:rPr>
          <w:i/>
          <w:sz w:val="24"/>
          <w:szCs w:val="24"/>
        </w:rPr>
      </w:pPr>
      <w:r w:rsidRPr="0050668D">
        <w:rPr>
          <w:i/>
          <w:sz w:val="24"/>
          <w:szCs w:val="24"/>
        </w:rPr>
        <w:t>Развитие регулятивных универсальных учебных действий</w:t>
      </w:r>
    </w:p>
    <w:p w14:paraId="22836E46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организовать учебную деятельность: целеполагание; планирова</w:t>
      </w:r>
      <w:r w:rsidRPr="0050668D">
        <w:rPr>
          <w:sz w:val="24"/>
          <w:szCs w:val="24"/>
        </w:rPr>
        <w:softHyphen/>
        <w:t>ние; прогнозирование; контроль; коррекция; оценка;</w:t>
      </w:r>
    </w:p>
    <w:p w14:paraId="272A3E0F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целеполаганию - как постановка учебной задачи на основе со</w:t>
      </w:r>
      <w:r w:rsidRPr="0050668D">
        <w:rPr>
          <w:sz w:val="24"/>
          <w:szCs w:val="24"/>
        </w:rPr>
        <w:softHyphen/>
        <w:t>отнесения того, что уже известно и усвоено учащимся, и того, что еще неиз</w:t>
      </w:r>
      <w:r w:rsidRPr="0050668D">
        <w:rPr>
          <w:sz w:val="24"/>
          <w:szCs w:val="24"/>
        </w:rPr>
        <w:softHyphen/>
        <w:t>вестно;</w:t>
      </w:r>
    </w:p>
    <w:p w14:paraId="1A9B9BFE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планированию - определение последовательности промежуточ</w:t>
      </w:r>
      <w:r w:rsidRPr="0050668D">
        <w:rPr>
          <w:sz w:val="24"/>
          <w:szCs w:val="24"/>
        </w:rPr>
        <w:softHyphen/>
        <w:t>ных целей с учетом конечного результата; составление плана и последователь</w:t>
      </w:r>
      <w:r w:rsidRPr="0050668D">
        <w:rPr>
          <w:sz w:val="24"/>
          <w:szCs w:val="24"/>
        </w:rPr>
        <w:softHyphen/>
        <w:t>ности действий;</w:t>
      </w:r>
    </w:p>
    <w:p w14:paraId="5EBC313E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прогнозированию – предвосхищение результата и уровня усвое</w:t>
      </w:r>
      <w:r w:rsidRPr="0050668D">
        <w:rPr>
          <w:sz w:val="24"/>
          <w:szCs w:val="24"/>
        </w:rPr>
        <w:softHyphen/>
        <w:t>ния; его временных характеристик;</w:t>
      </w:r>
    </w:p>
    <w:p w14:paraId="74BA0CC9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контролю в форме сличения способа действия и его результата с заданным эталоном с целью обнаружения отклонений от него;</w:t>
      </w:r>
    </w:p>
    <w:p w14:paraId="20895F20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коррекции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14:paraId="51131BE0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оценке – выделение и осознание учащимся того, что уже ус</w:t>
      </w:r>
      <w:r w:rsidRPr="0050668D">
        <w:rPr>
          <w:sz w:val="24"/>
          <w:szCs w:val="24"/>
        </w:rPr>
        <w:softHyphen/>
        <w:t>воено и что еще подлежит усвоению, оценивание качества и уровня усвоения;</w:t>
      </w:r>
    </w:p>
    <w:p w14:paraId="652144A1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саморегуляции: мобилизация сил и энергии; способность к во</w:t>
      </w:r>
      <w:r w:rsidRPr="0050668D">
        <w:rPr>
          <w:sz w:val="24"/>
          <w:szCs w:val="24"/>
        </w:rPr>
        <w:softHyphen/>
        <w:t>левому усилию – выбору в ситуации мотивационного конфликта и к преодоле</w:t>
      </w:r>
      <w:r w:rsidRPr="0050668D">
        <w:rPr>
          <w:sz w:val="24"/>
          <w:szCs w:val="24"/>
        </w:rPr>
        <w:softHyphen/>
        <w:t>нию препятствий.</w:t>
      </w:r>
    </w:p>
    <w:p w14:paraId="4852AFAD" w14:textId="77777777" w:rsidR="008D6862" w:rsidRPr="0050668D" w:rsidRDefault="008D6862" w:rsidP="008D6862">
      <w:pPr>
        <w:ind w:firstLine="708"/>
        <w:jc w:val="both"/>
        <w:rPr>
          <w:i/>
          <w:sz w:val="24"/>
          <w:szCs w:val="24"/>
        </w:rPr>
      </w:pPr>
      <w:r w:rsidRPr="0050668D">
        <w:rPr>
          <w:i/>
          <w:sz w:val="24"/>
          <w:szCs w:val="24"/>
        </w:rPr>
        <w:t>Развитие познавательных универсальных учебных действий.</w:t>
      </w:r>
    </w:p>
    <w:p w14:paraId="272A5BDD" w14:textId="77777777" w:rsidR="008D6862" w:rsidRPr="0050668D" w:rsidRDefault="008D6862" w:rsidP="008D6862">
      <w:pPr>
        <w:ind w:firstLine="708"/>
        <w:jc w:val="both"/>
        <w:rPr>
          <w:i/>
          <w:sz w:val="24"/>
          <w:szCs w:val="24"/>
        </w:rPr>
      </w:pPr>
      <w:proofErr w:type="spellStart"/>
      <w:r w:rsidRPr="0050668D">
        <w:rPr>
          <w:i/>
          <w:sz w:val="24"/>
          <w:szCs w:val="24"/>
        </w:rPr>
        <w:t>Общеучебные</w:t>
      </w:r>
      <w:proofErr w:type="spellEnd"/>
      <w:r w:rsidRPr="0050668D">
        <w:rPr>
          <w:i/>
          <w:sz w:val="24"/>
          <w:szCs w:val="24"/>
        </w:rPr>
        <w:t xml:space="preserve"> универсальные действия: </w:t>
      </w:r>
    </w:p>
    <w:p w14:paraId="1F12E2DC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самостоятельно выделить и сформулировать познавательные цели;</w:t>
      </w:r>
    </w:p>
    <w:p w14:paraId="3295E6E4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поиску и выделение необходимой информации; применение ме</w:t>
      </w:r>
      <w:r w:rsidRPr="0050668D">
        <w:rPr>
          <w:sz w:val="24"/>
          <w:szCs w:val="24"/>
        </w:rPr>
        <w:softHyphen/>
        <w:t>тодов информационного поиска, в том числе с помощью компьютерных средств;</w:t>
      </w:r>
    </w:p>
    <w:p w14:paraId="3BC791EB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структурированию знаний;</w:t>
      </w:r>
    </w:p>
    <w:p w14:paraId="7235BD15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осознанному и произвольному построению речевого высказы</w:t>
      </w:r>
      <w:r w:rsidRPr="0050668D">
        <w:rPr>
          <w:sz w:val="24"/>
          <w:szCs w:val="24"/>
        </w:rPr>
        <w:softHyphen/>
        <w:t>вания в устной и письменной форме;</w:t>
      </w:r>
    </w:p>
    <w:p w14:paraId="12A3D13B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выбора наиболее эффективных способов решения задач в зависи</w:t>
      </w:r>
      <w:r w:rsidRPr="0050668D">
        <w:rPr>
          <w:sz w:val="24"/>
          <w:szCs w:val="24"/>
        </w:rPr>
        <w:softHyphen/>
        <w:t>мости от конкретных условий;</w:t>
      </w:r>
    </w:p>
    <w:p w14:paraId="319E8EFD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рефлексии способов и условий действия: контроль и оценка процесса и результатов деятельности;</w:t>
      </w:r>
    </w:p>
    <w:p w14:paraId="2AE04F7C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понимания и адекватная оценка языка средств информации;</w:t>
      </w:r>
    </w:p>
    <w:p w14:paraId="7A561E23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постановки и формулирования проблемы, самостоятельное созда</w:t>
      </w:r>
      <w:r w:rsidRPr="0050668D">
        <w:rPr>
          <w:sz w:val="24"/>
          <w:szCs w:val="24"/>
        </w:rPr>
        <w:softHyphen/>
        <w:t>ние алгоритмов деятельности при решении проблем творческого и поискового характера.</w:t>
      </w:r>
    </w:p>
    <w:p w14:paraId="54CF199A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знаково-символическим действиям: моделированию; преобразованию модели с целью выявления общих законов, определяю</w:t>
      </w:r>
      <w:r w:rsidRPr="0050668D">
        <w:rPr>
          <w:sz w:val="24"/>
          <w:szCs w:val="24"/>
        </w:rPr>
        <w:softHyphen/>
        <w:t>щих данную предметную область.</w:t>
      </w:r>
    </w:p>
    <w:p w14:paraId="28161093" w14:textId="77777777" w:rsidR="008D6862" w:rsidRPr="0050668D" w:rsidRDefault="008D6862" w:rsidP="008D6862">
      <w:pPr>
        <w:ind w:firstLine="708"/>
        <w:jc w:val="both"/>
        <w:rPr>
          <w:i/>
          <w:sz w:val="24"/>
          <w:szCs w:val="24"/>
        </w:rPr>
      </w:pPr>
      <w:r w:rsidRPr="0050668D">
        <w:rPr>
          <w:i/>
          <w:sz w:val="24"/>
          <w:szCs w:val="24"/>
        </w:rPr>
        <w:t>Логические универсальные действия:</w:t>
      </w:r>
    </w:p>
    <w:p w14:paraId="718692E5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анализу, синтезу, сравнению, классификации объектов по выделенным признакам;</w:t>
      </w:r>
    </w:p>
    <w:p w14:paraId="52BE3D92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 xml:space="preserve">- способность к подведению </w:t>
      </w:r>
      <w:proofErr w:type="gramStart"/>
      <w:r w:rsidRPr="0050668D">
        <w:rPr>
          <w:sz w:val="24"/>
          <w:szCs w:val="24"/>
        </w:rPr>
        <w:t>под понятий</w:t>
      </w:r>
      <w:proofErr w:type="gramEnd"/>
      <w:r w:rsidRPr="0050668D">
        <w:rPr>
          <w:sz w:val="24"/>
          <w:szCs w:val="24"/>
        </w:rPr>
        <w:t>, выведению следствий;</w:t>
      </w:r>
    </w:p>
    <w:p w14:paraId="674CF6E8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установления причинно-следственных связей;</w:t>
      </w:r>
    </w:p>
    <w:p w14:paraId="0EA91F91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построения логической цепи рассуждений;</w:t>
      </w:r>
    </w:p>
    <w:p w14:paraId="092CA5C4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lastRenderedPageBreak/>
        <w:t>- способность доказывать и находить доказательство;</w:t>
      </w:r>
    </w:p>
    <w:p w14:paraId="10E00A80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выдвижения гипотез и их обоснование;</w:t>
      </w:r>
    </w:p>
    <w:p w14:paraId="7DFF901C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способность к постановке и решению проблемы: формулирование про</w:t>
      </w:r>
      <w:r w:rsidRPr="0050668D">
        <w:rPr>
          <w:sz w:val="24"/>
          <w:szCs w:val="24"/>
        </w:rPr>
        <w:softHyphen/>
        <w:t>блемы,</w:t>
      </w:r>
    </w:p>
    <w:p w14:paraId="50488A8A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самостоятельное создание способов решения проблем творческого и по</w:t>
      </w:r>
      <w:r w:rsidRPr="0050668D">
        <w:rPr>
          <w:sz w:val="24"/>
          <w:szCs w:val="24"/>
        </w:rPr>
        <w:softHyphen/>
        <w:t xml:space="preserve">искового характера. </w:t>
      </w:r>
    </w:p>
    <w:p w14:paraId="09F7C074" w14:textId="77777777" w:rsidR="008D6862" w:rsidRPr="0050668D" w:rsidRDefault="008D6862" w:rsidP="008D6862">
      <w:pPr>
        <w:ind w:firstLine="708"/>
        <w:jc w:val="both"/>
        <w:rPr>
          <w:i/>
          <w:sz w:val="24"/>
          <w:szCs w:val="24"/>
        </w:rPr>
      </w:pPr>
      <w:r w:rsidRPr="0050668D">
        <w:rPr>
          <w:i/>
          <w:sz w:val="24"/>
          <w:szCs w:val="24"/>
        </w:rPr>
        <w:t>Развитие коммуникативных универсальных учебных действий</w:t>
      </w:r>
    </w:p>
    <w:p w14:paraId="009EE056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 xml:space="preserve">- способность к учебному сотрудничеству с педагогом и сверстниками; </w:t>
      </w:r>
    </w:p>
    <w:p w14:paraId="6A10ED93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- определение цели, функций участников, способов взаимодействия;</w:t>
      </w:r>
    </w:p>
    <w:p w14:paraId="2677124C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 - способность к умению ставить вопросы (инициативное сотрудничество в по</w:t>
      </w:r>
      <w:r w:rsidRPr="0050668D">
        <w:rPr>
          <w:sz w:val="24"/>
          <w:szCs w:val="24"/>
        </w:rPr>
        <w:softHyphen/>
        <w:t>иске и сборе информации);</w:t>
      </w:r>
    </w:p>
    <w:p w14:paraId="4105B025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 - способность разрешать конфликты (выявление, идентификация проблемы, поиск и оценка альтернативных способов разрешения конфликта, принятие ре</w:t>
      </w:r>
      <w:r w:rsidRPr="0050668D">
        <w:rPr>
          <w:sz w:val="24"/>
          <w:szCs w:val="24"/>
        </w:rPr>
        <w:softHyphen/>
        <w:t>шения и его реализация);</w:t>
      </w:r>
    </w:p>
    <w:p w14:paraId="124360AC" w14:textId="77777777" w:rsidR="008D6862" w:rsidRPr="0050668D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 - способность управления поведением партнера (контроль, коррекция, оценка действий партнера);</w:t>
      </w:r>
    </w:p>
    <w:p w14:paraId="3DE0692C" w14:textId="77777777" w:rsidR="008D6862" w:rsidRDefault="008D6862" w:rsidP="008D6862">
      <w:pPr>
        <w:jc w:val="both"/>
        <w:rPr>
          <w:sz w:val="24"/>
          <w:szCs w:val="24"/>
        </w:rPr>
      </w:pPr>
      <w:r w:rsidRPr="0050668D">
        <w:rPr>
          <w:sz w:val="24"/>
          <w:szCs w:val="24"/>
        </w:rPr>
        <w:t> - умение с достаточной полнотой и точностью выражать свои мысли в соответ</w:t>
      </w:r>
      <w:r w:rsidRPr="0050668D">
        <w:rPr>
          <w:sz w:val="24"/>
          <w:szCs w:val="24"/>
        </w:rPr>
        <w:softHyphen/>
        <w:t>ствии с задачами и условиями коммуникации.</w:t>
      </w:r>
    </w:p>
    <w:p w14:paraId="652F89C9" w14:textId="77777777" w:rsidR="008D6862" w:rsidRDefault="008D6862" w:rsidP="008D6862">
      <w:pPr>
        <w:jc w:val="both"/>
        <w:rPr>
          <w:sz w:val="24"/>
          <w:szCs w:val="24"/>
        </w:rPr>
      </w:pPr>
    </w:p>
    <w:p w14:paraId="6BC5C4D3" w14:textId="77777777" w:rsidR="008D6862" w:rsidRPr="00E644FE" w:rsidRDefault="008D6862" w:rsidP="008D6862">
      <w:pPr>
        <w:numPr>
          <w:ilvl w:val="1"/>
          <w:numId w:val="9"/>
        </w:numPr>
        <w:ind w:left="-567" w:right="-284" w:firstLine="567"/>
        <w:contextualSpacing/>
        <w:rPr>
          <w:b/>
          <w:sz w:val="28"/>
          <w:szCs w:val="28"/>
        </w:rPr>
      </w:pPr>
      <w:r w:rsidRPr="00E644FE">
        <w:rPr>
          <w:b/>
          <w:sz w:val="28"/>
          <w:szCs w:val="28"/>
        </w:rPr>
        <w:t>Ожидаемые результаты освоения программы учащимися</w:t>
      </w:r>
    </w:p>
    <w:p w14:paraId="1D1CC692" w14:textId="77777777" w:rsidR="008D6862" w:rsidRDefault="008D6862" w:rsidP="008D6862"/>
    <w:p w14:paraId="73FA8283" w14:textId="77777777" w:rsidR="008D6862" w:rsidRPr="00266EFF" w:rsidRDefault="008D6862" w:rsidP="008D6862">
      <w:pPr>
        <w:jc w:val="both"/>
        <w:rPr>
          <w:sz w:val="24"/>
          <w:szCs w:val="24"/>
        </w:rPr>
      </w:pPr>
      <w:r w:rsidRPr="00266EFF">
        <w:rPr>
          <w:sz w:val="24"/>
          <w:szCs w:val="24"/>
        </w:rPr>
        <w:t>- выявление, развитие и реализация творческих потенциальных способностей учащихся;</w:t>
      </w:r>
    </w:p>
    <w:p w14:paraId="6C6DD39F" w14:textId="77777777" w:rsidR="008D6862" w:rsidRPr="00266EFF" w:rsidRDefault="008D6862" w:rsidP="008D6862">
      <w:pPr>
        <w:jc w:val="both"/>
        <w:rPr>
          <w:sz w:val="24"/>
          <w:szCs w:val="24"/>
        </w:rPr>
      </w:pPr>
      <w:r w:rsidRPr="00266EFF">
        <w:rPr>
          <w:sz w:val="24"/>
          <w:szCs w:val="24"/>
        </w:rPr>
        <w:t xml:space="preserve">- укрепление их позитивного самовосприятия и самовыражения в процессе обучения в </w:t>
      </w:r>
      <w:proofErr w:type="spellStart"/>
      <w:r w:rsidRPr="00266EFF">
        <w:rPr>
          <w:sz w:val="24"/>
          <w:szCs w:val="24"/>
        </w:rPr>
        <w:t>ракетомодельном</w:t>
      </w:r>
      <w:proofErr w:type="spellEnd"/>
      <w:r w:rsidRPr="00266EFF">
        <w:rPr>
          <w:sz w:val="24"/>
          <w:szCs w:val="24"/>
        </w:rPr>
        <w:t xml:space="preserve"> объединении;</w:t>
      </w:r>
    </w:p>
    <w:p w14:paraId="4C5C7AAA" w14:textId="77777777" w:rsidR="008D6862" w:rsidRPr="00266EFF" w:rsidRDefault="008D6862" w:rsidP="008D6862">
      <w:pPr>
        <w:jc w:val="both"/>
        <w:rPr>
          <w:sz w:val="24"/>
          <w:szCs w:val="24"/>
        </w:rPr>
      </w:pPr>
      <w:r w:rsidRPr="00266EFF">
        <w:rPr>
          <w:sz w:val="24"/>
          <w:szCs w:val="24"/>
        </w:rPr>
        <w:t xml:space="preserve">- превращение начального интереса к </w:t>
      </w:r>
      <w:proofErr w:type="spellStart"/>
      <w:r w:rsidRPr="00266EFF">
        <w:rPr>
          <w:sz w:val="24"/>
          <w:szCs w:val="24"/>
        </w:rPr>
        <w:t>ракетомодельному</w:t>
      </w:r>
      <w:proofErr w:type="spellEnd"/>
      <w:r w:rsidRPr="00266EFF">
        <w:rPr>
          <w:sz w:val="24"/>
          <w:szCs w:val="24"/>
        </w:rPr>
        <w:t xml:space="preserve"> творчеству в зрелую мотивационную сферу, обоснованную внутренней позицией учащегося;</w:t>
      </w:r>
    </w:p>
    <w:p w14:paraId="12DAA7FF" w14:textId="77777777" w:rsidR="008D6862" w:rsidRPr="00266EFF" w:rsidRDefault="008D6862" w:rsidP="008D6862">
      <w:pPr>
        <w:jc w:val="both"/>
        <w:rPr>
          <w:sz w:val="24"/>
          <w:szCs w:val="24"/>
        </w:rPr>
      </w:pPr>
      <w:r w:rsidRPr="00266EFF">
        <w:rPr>
          <w:sz w:val="24"/>
          <w:szCs w:val="24"/>
        </w:rPr>
        <w:t>- воспитание чувства коллективизма и ответственности за конечный результат труда;</w:t>
      </w:r>
    </w:p>
    <w:p w14:paraId="696BAC1D" w14:textId="77777777" w:rsidR="008D6862" w:rsidRPr="00266EFF" w:rsidRDefault="008D6862" w:rsidP="008D6862">
      <w:pPr>
        <w:jc w:val="both"/>
        <w:rPr>
          <w:sz w:val="24"/>
          <w:szCs w:val="24"/>
        </w:rPr>
      </w:pPr>
      <w:r w:rsidRPr="00266EFF">
        <w:rPr>
          <w:sz w:val="24"/>
          <w:szCs w:val="24"/>
        </w:rPr>
        <w:t>- воспитание творческой личности, нравственно и духовно богатой, способной к саморазвитию, к самореализации и жизнетворчеству.</w:t>
      </w:r>
    </w:p>
    <w:p w14:paraId="62B6C381" w14:textId="77777777" w:rsidR="008D6862" w:rsidRPr="00266EFF" w:rsidRDefault="008D6862" w:rsidP="008D6862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6862" w:rsidRPr="00266EFF" w14:paraId="00CE8922" w14:textId="77777777" w:rsidTr="008D6862">
        <w:tc>
          <w:tcPr>
            <w:tcW w:w="3115" w:type="dxa"/>
          </w:tcPr>
          <w:p w14:paraId="18770614" w14:textId="77777777" w:rsidR="008D6862" w:rsidRPr="00266EFF" w:rsidRDefault="008D6862" w:rsidP="008D6862">
            <w:pPr>
              <w:jc w:val="center"/>
              <w:rPr>
                <w:b/>
                <w:sz w:val="24"/>
                <w:szCs w:val="24"/>
              </w:rPr>
            </w:pPr>
            <w:r w:rsidRPr="00266EF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115" w:type="dxa"/>
          </w:tcPr>
          <w:p w14:paraId="2930FB6B" w14:textId="77777777" w:rsidR="008D6862" w:rsidRPr="00266EFF" w:rsidRDefault="008D6862" w:rsidP="008D6862">
            <w:pPr>
              <w:jc w:val="center"/>
              <w:rPr>
                <w:b/>
                <w:sz w:val="24"/>
                <w:szCs w:val="24"/>
              </w:rPr>
            </w:pPr>
            <w:r w:rsidRPr="00266EFF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3115" w:type="dxa"/>
          </w:tcPr>
          <w:p w14:paraId="5729FCA7" w14:textId="77777777" w:rsidR="008D6862" w:rsidRPr="00266EFF" w:rsidRDefault="008D6862" w:rsidP="008D6862">
            <w:pPr>
              <w:jc w:val="center"/>
              <w:rPr>
                <w:b/>
                <w:sz w:val="24"/>
                <w:szCs w:val="24"/>
              </w:rPr>
            </w:pPr>
            <w:r w:rsidRPr="00266EFF">
              <w:rPr>
                <w:b/>
                <w:sz w:val="24"/>
                <w:szCs w:val="24"/>
              </w:rPr>
              <w:t>Ценности</w:t>
            </w:r>
          </w:p>
        </w:tc>
      </w:tr>
      <w:tr w:rsidR="008D6862" w:rsidRPr="00266EFF" w14:paraId="6B36CA81" w14:textId="77777777" w:rsidTr="008D6862">
        <w:tc>
          <w:tcPr>
            <w:tcW w:w="3115" w:type="dxa"/>
          </w:tcPr>
          <w:p w14:paraId="0E6F9780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- обладают навыками чтения и выполнения чертежей;</w:t>
            </w:r>
          </w:p>
          <w:p w14:paraId="6A13BB2D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- готовят стартовое оборудование к запуску моделей ракет;</w:t>
            </w:r>
          </w:p>
          <w:p w14:paraId="1200A31A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- осуществляют:</w:t>
            </w:r>
          </w:p>
          <w:p w14:paraId="3D7DCDE6" w14:textId="77777777" w:rsidR="008D6862" w:rsidRPr="00266EFF" w:rsidRDefault="008D6862" w:rsidP="008D6862">
            <w:pPr>
              <w:numPr>
                <w:ilvl w:val="0"/>
                <w:numId w:val="2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стапельную сборку ракетоплана;</w:t>
            </w:r>
          </w:p>
          <w:p w14:paraId="1E50C5E7" w14:textId="77777777" w:rsidR="008D6862" w:rsidRPr="00266EFF" w:rsidRDefault="008D6862" w:rsidP="008D6862">
            <w:pPr>
              <w:numPr>
                <w:ilvl w:val="0"/>
                <w:numId w:val="2"/>
              </w:numPr>
              <w:ind w:left="0" w:hanging="357"/>
              <w:rPr>
                <w:color w:val="000000"/>
                <w:sz w:val="24"/>
                <w:szCs w:val="24"/>
                <w:lang w:val="en-US"/>
              </w:rPr>
            </w:pPr>
            <w:r w:rsidRPr="00266EFF">
              <w:rPr>
                <w:color w:val="000000"/>
                <w:sz w:val="24"/>
                <w:szCs w:val="24"/>
              </w:rPr>
              <w:t>сборку</w:t>
            </w:r>
            <w:r w:rsidRPr="00266EF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66EFF">
              <w:rPr>
                <w:color w:val="000000"/>
                <w:sz w:val="24"/>
                <w:szCs w:val="24"/>
              </w:rPr>
              <w:t>моделей</w:t>
            </w:r>
            <w:r w:rsidRPr="00266EF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66EFF">
              <w:rPr>
                <w:color w:val="000000"/>
                <w:sz w:val="24"/>
                <w:szCs w:val="24"/>
              </w:rPr>
              <w:t>ракет</w:t>
            </w:r>
            <w:r w:rsidRPr="00266EF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66EFF">
              <w:rPr>
                <w:color w:val="000000"/>
                <w:sz w:val="24"/>
                <w:szCs w:val="24"/>
              </w:rPr>
              <w:t>класса</w:t>
            </w:r>
            <w:r w:rsidRPr="00266EFF">
              <w:rPr>
                <w:color w:val="000000"/>
                <w:sz w:val="24"/>
                <w:szCs w:val="24"/>
                <w:lang w:val="en-US"/>
              </w:rPr>
              <w:t xml:space="preserve"> S9A, S3A, S6A, S4A, S5, S7;</w:t>
            </w:r>
          </w:p>
          <w:p w14:paraId="1BC4DE20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 xml:space="preserve">- владеют приемами </w:t>
            </w:r>
          </w:p>
          <w:p w14:paraId="6A8A35BC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обработки деталей на токарном станке;</w:t>
            </w:r>
          </w:p>
          <w:p w14:paraId="533C4B68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- участвуют в выставках и</w:t>
            </w:r>
          </w:p>
          <w:p w14:paraId="4B25B404" w14:textId="77777777" w:rsidR="008D6862" w:rsidRPr="00266EFF" w:rsidRDefault="008D6862" w:rsidP="008D6862">
            <w:pPr>
              <w:jc w:val="both"/>
              <w:rPr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соревнованиях.</w:t>
            </w:r>
          </w:p>
        </w:tc>
        <w:tc>
          <w:tcPr>
            <w:tcW w:w="3115" w:type="dxa"/>
          </w:tcPr>
          <w:p w14:paraId="0077D220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Имеют представление:</w:t>
            </w:r>
          </w:p>
          <w:p w14:paraId="0FC4D2D8" w14:textId="77777777" w:rsidR="008D6862" w:rsidRPr="00266EFF" w:rsidRDefault="008D6862" w:rsidP="008D6862">
            <w:pPr>
              <w:numPr>
                <w:ilvl w:val="0"/>
                <w:numId w:val="3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о ракетной силе;</w:t>
            </w:r>
          </w:p>
          <w:p w14:paraId="0CD96B4F" w14:textId="77777777" w:rsidR="008D6862" w:rsidRPr="00266EFF" w:rsidRDefault="008D6862" w:rsidP="008D6862">
            <w:pPr>
              <w:numPr>
                <w:ilvl w:val="0"/>
                <w:numId w:val="3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реактивном движении в природе;</w:t>
            </w:r>
          </w:p>
          <w:p w14:paraId="0BF67594" w14:textId="77777777" w:rsidR="008D6862" w:rsidRPr="00266EFF" w:rsidRDefault="008D6862" w:rsidP="008D6862">
            <w:pPr>
              <w:numPr>
                <w:ilvl w:val="0"/>
                <w:numId w:val="3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классификации МРД;</w:t>
            </w:r>
          </w:p>
          <w:p w14:paraId="09096F9F" w14:textId="77777777" w:rsidR="008D6862" w:rsidRPr="00266EFF" w:rsidRDefault="008D6862" w:rsidP="008D6862">
            <w:pPr>
              <w:numPr>
                <w:ilvl w:val="0"/>
                <w:numId w:val="3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типоразмерах двигателей ракет.</w:t>
            </w:r>
          </w:p>
          <w:p w14:paraId="4A0BCF1C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Знают:</w:t>
            </w:r>
          </w:p>
          <w:p w14:paraId="42154B09" w14:textId="77777777" w:rsidR="008D6862" w:rsidRPr="00266EFF" w:rsidRDefault="008D6862" w:rsidP="008D6862">
            <w:pPr>
              <w:numPr>
                <w:ilvl w:val="0"/>
                <w:numId w:val="4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приёмы работы с</w:t>
            </w:r>
          </w:p>
          <w:p w14:paraId="45EC82F8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 xml:space="preserve">материалами, инструментами; </w:t>
            </w:r>
          </w:p>
          <w:p w14:paraId="1D6930BF" w14:textId="77777777" w:rsidR="008D6862" w:rsidRPr="00266EFF" w:rsidRDefault="008D6862" w:rsidP="008D6862">
            <w:pPr>
              <w:pStyle w:val="a3"/>
              <w:numPr>
                <w:ilvl w:val="0"/>
                <w:numId w:val="5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 xml:space="preserve">технологию стапельной сборки; </w:t>
            </w:r>
          </w:p>
          <w:p w14:paraId="677FE241" w14:textId="77777777" w:rsidR="008D6862" w:rsidRPr="00266EFF" w:rsidRDefault="008D6862" w:rsidP="008D6862">
            <w:pPr>
              <w:pStyle w:val="a3"/>
              <w:numPr>
                <w:ilvl w:val="0"/>
                <w:numId w:val="5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 xml:space="preserve">технологию сборки </w:t>
            </w:r>
          </w:p>
          <w:p w14:paraId="3017D3C5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моделей ракет;</w:t>
            </w:r>
          </w:p>
          <w:p w14:paraId="1D240595" w14:textId="77777777" w:rsidR="008D6862" w:rsidRPr="00266EFF" w:rsidRDefault="008D6862" w:rsidP="008D6862">
            <w:pPr>
              <w:pStyle w:val="a3"/>
              <w:numPr>
                <w:ilvl w:val="0"/>
                <w:numId w:val="6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теорию полета моделей</w:t>
            </w:r>
          </w:p>
          <w:p w14:paraId="09F6F6E1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ракет;</w:t>
            </w:r>
          </w:p>
          <w:p w14:paraId="6269CFBB" w14:textId="77777777" w:rsidR="008D6862" w:rsidRPr="00266EFF" w:rsidRDefault="008D6862" w:rsidP="008D6862">
            <w:pPr>
              <w:pStyle w:val="a3"/>
              <w:numPr>
                <w:ilvl w:val="0"/>
                <w:numId w:val="6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 xml:space="preserve">правила соревнований по </w:t>
            </w:r>
            <w:proofErr w:type="spellStart"/>
            <w:r w:rsidRPr="00266EFF">
              <w:rPr>
                <w:color w:val="000000"/>
                <w:sz w:val="24"/>
                <w:szCs w:val="24"/>
              </w:rPr>
              <w:t>ракетомодельному</w:t>
            </w:r>
            <w:proofErr w:type="spellEnd"/>
            <w:r w:rsidRPr="00266EFF">
              <w:rPr>
                <w:color w:val="000000"/>
                <w:sz w:val="24"/>
                <w:szCs w:val="24"/>
              </w:rPr>
              <w:t xml:space="preserve"> спорту</w:t>
            </w:r>
          </w:p>
        </w:tc>
        <w:tc>
          <w:tcPr>
            <w:tcW w:w="3115" w:type="dxa"/>
          </w:tcPr>
          <w:p w14:paraId="10532967" w14:textId="77777777" w:rsidR="008D6862" w:rsidRPr="00266EFF" w:rsidRDefault="008D6862" w:rsidP="008D6862">
            <w:pPr>
              <w:pStyle w:val="a3"/>
              <w:numPr>
                <w:ilvl w:val="0"/>
                <w:numId w:val="6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Осознают:</w:t>
            </w:r>
          </w:p>
          <w:p w14:paraId="6168208B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- необходимость выполнять правила техники безопасности труда и запуска моделей;</w:t>
            </w:r>
          </w:p>
          <w:p w14:paraId="72B56350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- значение теории для</w:t>
            </w:r>
          </w:p>
          <w:p w14:paraId="33AFE6B4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получения планируемого результата;</w:t>
            </w:r>
          </w:p>
          <w:p w14:paraId="7E325DEE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- влияния качества работы в процессе создания модели на желаемый результат.</w:t>
            </w:r>
          </w:p>
          <w:p w14:paraId="6D4A6BCB" w14:textId="77777777" w:rsidR="008D6862" w:rsidRPr="00266EFF" w:rsidRDefault="008D6862" w:rsidP="008D6862">
            <w:pPr>
              <w:pStyle w:val="a3"/>
              <w:numPr>
                <w:ilvl w:val="0"/>
                <w:numId w:val="7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Испытывают потребность в самореализации посредством участия в соревнованиях различного уровня.</w:t>
            </w:r>
          </w:p>
          <w:p w14:paraId="5B164028" w14:textId="77777777" w:rsidR="008D6862" w:rsidRPr="00266EFF" w:rsidRDefault="008D6862" w:rsidP="008D6862">
            <w:pPr>
              <w:pStyle w:val="a3"/>
              <w:numPr>
                <w:ilvl w:val="0"/>
                <w:numId w:val="7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Обладают способностью:</w:t>
            </w:r>
          </w:p>
          <w:p w14:paraId="7FA830A5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- к конструктивному взаимодействию;</w:t>
            </w:r>
          </w:p>
          <w:p w14:paraId="725F1C47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- к адекватной самооценке</w:t>
            </w:r>
          </w:p>
          <w:p w14:paraId="45CCD730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результатов своего труда.</w:t>
            </w:r>
          </w:p>
          <w:p w14:paraId="5E682EF7" w14:textId="77777777" w:rsidR="008D6862" w:rsidRPr="00266EFF" w:rsidRDefault="008D6862" w:rsidP="008D6862">
            <w:pPr>
              <w:pStyle w:val="a3"/>
              <w:numPr>
                <w:ilvl w:val="0"/>
                <w:numId w:val="7"/>
              </w:numPr>
              <w:ind w:left="0" w:hanging="357"/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Проявляют:</w:t>
            </w:r>
          </w:p>
          <w:p w14:paraId="5DDEB476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- целеустремленность;</w:t>
            </w:r>
          </w:p>
          <w:p w14:paraId="43BE00F0" w14:textId="77777777" w:rsidR="008D6862" w:rsidRPr="00266EFF" w:rsidRDefault="008D6862" w:rsidP="008D6862">
            <w:pPr>
              <w:rPr>
                <w:color w:val="000000"/>
                <w:sz w:val="24"/>
                <w:szCs w:val="24"/>
              </w:rPr>
            </w:pPr>
            <w:r w:rsidRPr="00266EFF">
              <w:rPr>
                <w:color w:val="000000"/>
                <w:sz w:val="24"/>
                <w:szCs w:val="24"/>
              </w:rPr>
              <w:t>- внимание.</w:t>
            </w:r>
          </w:p>
        </w:tc>
      </w:tr>
    </w:tbl>
    <w:p w14:paraId="3003B678" w14:textId="77777777" w:rsidR="008D6862" w:rsidRPr="00266EFF" w:rsidRDefault="008D6862" w:rsidP="008D6862">
      <w:pPr>
        <w:jc w:val="both"/>
        <w:rPr>
          <w:sz w:val="24"/>
          <w:szCs w:val="24"/>
        </w:rPr>
      </w:pPr>
    </w:p>
    <w:p w14:paraId="197BD9F6" w14:textId="77777777" w:rsidR="008D6862" w:rsidRPr="00266EFF" w:rsidRDefault="008D6862" w:rsidP="008D6862">
      <w:pPr>
        <w:pStyle w:val="a3"/>
        <w:numPr>
          <w:ilvl w:val="1"/>
          <w:numId w:val="9"/>
        </w:numPr>
        <w:ind w:left="0" w:firstLine="0"/>
        <w:jc w:val="both"/>
        <w:rPr>
          <w:b/>
          <w:sz w:val="24"/>
          <w:szCs w:val="24"/>
        </w:rPr>
      </w:pPr>
      <w:r w:rsidRPr="00266EFF">
        <w:rPr>
          <w:b/>
          <w:sz w:val="28"/>
          <w:szCs w:val="28"/>
        </w:rPr>
        <w:t>Формы и методы контроля, система оценок</w:t>
      </w:r>
      <w:r w:rsidRPr="00266EFF">
        <w:rPr>
          <w:b/>
          <w:sz w:val="24"/>
          <w:szCs w:val="24"/>
        </w:rPr>
        <w:t xml:space="preserve"> </w:t>
      </w:r>
    </w:p>
    <w:p w14:paraId="3F6566F8" w14:textId="77777777" w:rsidR="008D6862" w:rsidRPr="00266EFF" w:rsidRDefault="008D6862" w:rsidP="008D6862">
      <w:pPr>
        <w:pStyle w:val="a3"/>
        <w:ind w:left="0"/>
        <w:jc w:val="both"/>
        <w:rPr>
          <w:b/>
          <w:sz w:val="24"/>
          <w:szCs w:val="24"/>
        </w:rPr>
      </w:pPr>
    </w:p>
    <w:p w14:paraId="302BFF34" w14:textId="77777777" w:rsidR="008D6862" w:rsidRPr="00FB6101" w:rsidRDefault="008D6862" w:rsidP="008D6862">
      <w:pPr>
        <w:jc w:val="both"/>
        <w:rPr>
          <w:b/>
          <w:i/>
          <w:sz w:val="24"/>
          <w:szCs w:val="24"/>
        </w:rPr>
      </w:pPr>
      <w:r w:rsidRPr="00FB6101">
        <w:rPr>
          <w:b/>
          <w:i/>
          <w:sz w:val="24"/>
          <w:szCs w:val="24"/>
        </w:rPr>
        <w:t>Способы определения результативности программы:</w:t>
      </w:r>
    </w:p>
    <w:p w14:paraId="22EA2FD4" w14:textId="77777777" w:rsidR="008D6862" w:rsidRPr="00FB6101" w:rsidRDefault="008D6862" w:rsidP="008D6862">
      <w:pPr>
        <w:jc w:val="both"/>
        <w:rPr>
          <w:sz w:val="24"/>
          <w:szCs w:val="24"/>
        </w:rPr>
      </w:pPr>
      <w:r w:rsidRPr="00FB6101">
        <w:rPr>
          <w:sz w:val="24"/>
          <w:szCs w:val="24"/>
        </w:rPr>
        <w:t>- педагогическое наблюдение;</w:t>
      </w:r>
    </w:p>
    <w:p w14:paraId="0D39ABDD" w14:textId="77777777" w:rsidR="008D6862" w:rsidRPr="00FB6101" w:rsidRDefault="008D6862" w:rsidP="008D6862">
      <w:pPr>
        <w:jc w:val="both"/>
        <w:rPr>
          <w:sz w:val="24"/>
          <w:szCs w:val="24"/>
        </w:rPr>
      </w:pPr>
      <w:r w:rsidRPr="00FB6101">
        <w:rPr>
          <w:sz w:val="24"/>
          <w:szCs w:val="24"/>
        </w:rPr>
        <w:t>- педагогический анализ результатов:</w:t>
      </w:r>
    </w:p>
    <w:p w14:paraId="7882FA93" w14:textId="77777777" w:rsidR="008D6862" w:rsidRPr="00FB6101" w:rsidRDefault="008D6862" w:rsidP="008D6862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FB6101">
        <w:rPr>
          <w:sz w:val="24"/>
          <w:szCs w:val="24"/>
        </w:rPr>
        <w:t>тестирование, анкетирование;</w:t>
      </w:r>
    </w:p>
    <w:p w14:paraId="53D3C992" w14:textId="77777777" w:rsidR="008D6862" w:rsidRPr="00FB6101" w:rsidRDefault="008D6862" w:rsidP="008D6862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FB6101">
        <w:rPr>
          <w:sz w:val="24"/>
          <w:szCs w:val="24"/>
        </w:rPr>
        <w:lastRenderedPageBreak/>
        <w:t>опрос, выполнение учащимися диагностических заданий;</w:t>
      </w:r>
    </w:p>
    <w:p w14:paraId="7EE8BCBA" w14:textId="77777777" w:rsidR="008D6862" w:rsidRPr="00FB6101" w:rsidRDefault="008D6862" w:rsidP="008D6862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FB6101">
        <w:rPr>
          <w:sz w:val="24"/>
          <w:szCs w:val="24"/>
        </w:rPr>
        <w:t>участие в конкурсах, выставках, соревнованиях, олимпиадах;</w:t>
      </w:r>
    </w:p>
    <w:p w14:paraId="419D31D8" w14:textId="77777777" w:rsidR="008D6862" w:rsidRPr="00FB6101" w:rsidRDefault="008D6862" w:rsidP="008D6862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FB6101">
        <w:rPr>
          <w:sz w:val="24"/>
          <w:szCs w:val="24"/>
        </w:rPr>
        <w:t>защита проектов;</w:t>
      </w:r>
    </w:p>
    <w:p w14:paraId="468DF220" w14:textId="77777777" w:rsidR="008D6862" w:rsidRPr="00FB6101" w:rsidRDefault="008D6862" w:rsidP="008D6862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FB6101">
        <w:rPr>
          <w:sz w:val="24"/>
          <w:szCs w:val="24"/>
        </w:rPr>
        <w:t>решение задач поискового характера;</w:t>
      </w:r>
    </w:p>
    <w:p w14:paraId="4E8E9A7A" w14:textId="77777777" w:rsidR="008D6862" w:rsidRPr="00FB6101" w:rsidRDefault="008D6862" w:rsidP="008D6862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FB6101">
        <w:rPr>
          <w:sz w:val="24"/>
          <w:szCs w:val="24"/>
        </w:rPr>
        <w:t>активность учащихся на занятиях и т.д.</w:t>
      </w:r>
    </w:p>
    <w:p w14:paraId="4FC926E4" w14:textId="77777777" w:rsidR="008D6862" w:rsidRPr="00FA18A4" w:rsidRDefault="008D6862" w:rsidP="008D6862">
      <w:pPr>
        <w:rPr>
          <w:sz w:val="24"/>
          <w:szCs w:val="24"/>
        </w:rPr>
      </w:pPr>
    </w:p>
    <w:p w14:paraId="72E5DA3B" w14:textId="77777777" w:rsidR="008D6862" w:rsidRPr="00FB6101" w:rsidRDefault="008D6862" w:rsidP="008D6862">
      <w:pPr>
        <w:ind w:left="360"/>
        <w:jc w:val="both"/>
        <w:rPr>
          <w:b/>
          <w:i/>
          <w:sz w:val="24"/>
          <w:szCs w:val="24"/>
        </w:rPr>
      </w:pPr>
      <w:r w:rsidRPr="00FB6101">
        <w:rPr>
          <w:b/>
          <w:i/>
          <w:sz w:val="24"/>
          <w:szCs w:val="24"/>
        </w:rPr>
        <w:t>Мониторинг</w:t>
      </w:r>
    </w:p>
    <w:p w14:paraId="76F20EBA" w14:textId="77777777" w:rsidR="008D6862" w:rsidRPr="00FB6101" w:rsidRDefault="008D6862" w:rsidP="008D6862">
      <w:pPr>
        <w:ind w:left="360"/>
        <w:jc w:val="both"/>
        <w:rPr>
          <w:sz w:val="24"/>
          <w:szCs w:val="24"/>
        </w:rPr>
      </w:pPr>
      <w:r w:rsidRPr="00FB6101">
        <w:rPr>
          <w:sz w:val="24"/>
          <w:szCs w:val="24"/>
        </w:rPr>
        <w:t>Для отслеживания результативности используется:</w:t>
      </w:r>
    </w:p>
    <w:p w14:paraId="3F2BFB2B" w14:textId="77777777" w:rsidR="008D6862" w:rsidRPr="00FB6101" w:rsidRDefault="008D6862" w:rsidP="008D6862">
      <w:pPr>
        <w:ind w:left="360"/>
        <w:jc w:val="both"/>
        <w:rPr>
          <w:sz w:val="24"/>
          <w:szCs w:val="24"/>
        </w:rPr>
      </w:pPr>
    </w:p>
    <w:tbl>
      <w:tblPr>
        <w:tblStyle w:val="2"/>
        <w:tblW w:w="0" w:type="auto"/>
        <w:tblInd w:w="360" w:type="dxa"/>
        <w:tblLook w:val="04A0" w:firstRow="1" w:lastRow="0" w:firstColumn="1" w:lastColumn="0" w:noHBand="0" w:noVBand="1"/>
      </w:tblPr>
      <w:tblGrid>
        <w:gridCol w:w="4622"/>
        <w:gridCol w:w="4622"/>
      </w:tblGrid>
      <w:tr w:rsidR="008D6862" w:rsidRPr="00FB6101" w14:paraId="6F63821D" w14:textId="77777777" w:rsidTr="008D6862">
        <w:tc>
          <w:tcPr>
            <w:tcW w:w="4622" w:type="dxa"/>
          </w:tcPr>
          <w:p w14:paraId="154F755E" w14:textId="77777777" w:rsidR="008D6862" w:rsidRPr="00FB6101" w:rsidRDefault="008D6862" w:rsidP="008D6862">
            <w:pPr>
              <w:jc w:val="center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622" w:type="dxa"/>
          </w:tcPr>
          <w:p w14:paraId="24565B56" w14:textId="77777777" w:rsidR="008D6862" w:rsidRPr="00FB6101" w:rsidRDefault="008D6862" w:rsidP="008D6862">
            <w:pPr>
              <w:jc w:val="center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 xml:space="preserve">Мониторинг образовательной </w:t>
            </w:r>
          </w:p>
          <w:p w14:paraId="1FFAB0F6" w14:textId="77777777" w:rsidR="008D6862" w:rsidRPr="00FB6101" w:rsidRDefault="008D6862" w:rsidP="008D6862">
            <w:pPr>
              <w:jc w:val="center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деятельности детей</w:t>
            </w:r>
          </w:p>
        </w:tc>
      </w:tr>
      <w:tr w:rsidR="008D6862" w:rsidRPr="00FB6101" w14:paraId="49E3B323" w14:textId="77777777" w:rsidTr="008D6862">
        <w:tc>
          <w:tcPr>
            <w:tcW w:w="4622" w:type="dxa"/>
          </w:tcPr>
          <w:p w14:paraId="57838DF1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Контрольные задания и тесты</w:t>
            </w:r>
          </w:p>
        </w:tc>
        <w:tc>
          <w:tcPr>
            <w:tcW w:w="4622" w:type="dxa"/>
          </w:tcPr>
          <w:p w14:paraId="6CE936AE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Самооценка учащегося</w:t>
            </w:r>
          </w:p>
        </w:tc>
      </w:tr>
      <w:tr w:rsidR="008D6862" w:rsidRPr="00FB6101" w14:paraId="05008B1F" w14:textId="77777777" w:rsidTr="008D6862">
        <w:tc>
          <w:tcPr>
            <w:tcW w:w="4622" w:type="dxa"/>
          </w:tcPr>
          <w:p w14:paraId="3F5C1E5B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Диагностика личностного роста и продвижения</w:t>
            </w:r>
          </w:p>
        </w:tc>
        <w:tc>
          <w:tcPr>
            <w:tcW w:w="4622" w:type="dxa"/>
          </w:tcPr>
          <w:p w14:paraId="4C055E54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Ведение дневника личных достижений</w:t>
            </w:r>
          </w:p>
        </w:tc>
      </w:tr>
      <w:tr w:rsidR="008D6862" w:rsidRPr="00FB6101" w14:paraId="26F144F7" w14:textId="77777777" w:rsidTr="008D6862">
        <w:tc>
          <w:tcPr>
            <w:tcW w:w="4622" w:type="dxa"/>
          </w:tcPr>
          <w:p w14:paraId="00E5C622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4622" w:type="dxa"/>
          </w:tcPr>
          <w:p w14:paraId="09EEBDBA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Портфолио</w:t>
            </w:r>
          </w:p>
        </w:tc>
      </w:tr>
      <w:tr w:rsidR="008D6862" w:rsidRPr="00FB6101" w14:paraId="45628E2E" w14:textId="77777777" w:rsidTr="008D6862">
        <w:tc>
          <w:tcPr>
            <w:tcW w:w="4622" w:type="dxa"/>
          </w:tcPr>
          <w:p w14:paraId="10EF8625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Педагогические отзывы</w:t>
            </w:r>
          </w:p>
        </w:tc>
        <w:tc>
          <w:tcPr>
            <w:tcW w:w="4622" w:type="dxa"/>
          </w:tcPr>
          <w:p w14:paraId="4FFA036F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Оформление листов индивидуального образовательного маршрута</w:t>
            </w:r>
          </w:p>
        </w:tc>
      </w:tr>
      <w:tr w:rsidR="008D6862" w:rsidRPr="00FB6101" w14:paraId="13814AF6" w14:textId="77777777" w:rsidTr="008D6862">
        <w:tc>
          <w:tcPr>
            <w:tcW w:w="4622" w:type="dxa"/>
          </w:tcPr>
          <w:p w14:paraId="70F55C91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Ведение журнала учета работы объединения</w:t>
            </w:r>
          </w:p>
        </w:tc>
        <w:tc>
          <w:tcPr>
            <w:tcW w:w="4622" w:type="dxa"/>
            <w:vMerge w:val="restart"/>
          </w:tcPr>
          <w:p w14:paraId="0FED090F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Оформление фотоотчетов</w:t>
            </w:r>
          </w:p>
        </w:tc>
      </w:tr>
      <w:tr w:rsidR="008D6862" w:rsidRPr="00FB6101" w14:paraId="25730EBC" w14:textId="77777777" w:rsidTr="008D6862">
        <w:tc>
          <w:tcPr>
            <w:tcW w:w="4622" w:type="dxa"/>
          </w:tcPr>
          <w:p w14:paraId="62256FEB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  <w:r w:rsidRPr="00FB6101">
              <w:rPr>
                <w:sz w:val="24"/>
                <w:szCs w:val="24"/>
              </w:rPr>
              <w:t>Знаковая система оценивания (оптимальный, достаточный и критический уровни)</w:t>
            </w:r>
          </w:p>
        </w:tc>
        <w:tc>
          <w:tcPr>
            <w:tcW w:w="4622" w:type="dxa"/>
            <w:vMerge/>
          </w:tcPr>
          <w:p w14:paraId="51437F2F" w14:textId="77777777" w:rsidR="008D6862" w:rsidRPr="00FB6101" w:rsidRDefault="008D6862" w:rsidP="008D6862">
            <w:pPr>
              <w:jc w:val="both"/>
              <w:rPr>
                <w:sz w:val="24"/>
                <w:szCs w:val="24"/>
              </w:rPr>
            </w:pPr>
          </w:p>
        </w:tc>
      </w:tr>
    </w:tbl>
    <w:p w14:paraId="4A0901E9" w14:textId="77777777" w:rsidR="008D6862" w:rsidRPr="00FB6101" w:rsidRDefault="008D6862" w:rsidP="008D6862">
      <w:pPr>
        <w:jc w:val="both"/>
        <w:rPr>
          <w:b/>
          <w:i/>
          <w:sz w:val="24"/>
          <w:szCs w:val="24"/>
        </w:rPr>
      </w:pPr>
    </w:p>
    <w:p w14:paraId="569B29A6" w14:textId="77777777" w:rsidR="008D6862" w:rsidRPr="00FB6101" w:rsidRDefault="008D6862" w:rsidP="008D6862">
      <w:pPr>
        <w:ind w:left="360" w:hanging="360"/>
        <w:jc w:val="both"/>
        <w:rPr>
          <w:b/>
          <w:i/>
          <w:sz w:val="24"/>
          <w:szCs w:val="24"/>
        </w:rPr>
      </w:pPr>
      <w:r w:rsidRPr="00FB6101">
        <w:rPr>
          <w:sz w:val="24"/>
          <w:szCs w:val="24"/>
        </w:rPr>
        <w:tab/>
      </w:r>
      <w:r w:rsidRPr="00FB6101">
        <w:rPr>
          <w:b/>
          <w:i/>
          <w:sz w:val="24"/>
          <w:szCs w:val="24"/>
        </w:rPr>
        <w:t>Формы подведения итогов реализации программы:</w:t>
      </w:r>
    </w:p>
    <w:p w14:paraId="1999B5A0" w14:textId="77777777" w:rsidR="008D6862" w:rsidRPr="00FB6101" w:rsidRDefault="008D6862" w:rsidP="008D6862">
      <w:pPr>
        <w:rPr>
          <w:sz w:val="24"/>
          <w:szCs w:val="24"/>
        </w:rPr>
      </w:pPr>
      <w:r w:rsidRPr="00FB6101">
        <w:rPr>
          <w:sz w:val="24"/>
          <w:szCs w:val="24"/>
        </w:rPr>
        <w:t>- участие в городских, областных, Всероссийских выставках, соревнованиях, олимпиадах;</w:t>
      </w:r>
    </w:p>
    <w:p w14:paraId="38D97951" w14:textId="77777777" w:rsidR="008D6862" w:rsidRDefault="008D6862" w:rsidP="008D6862">
      <w:pPr>
        <w:rPr>
          <w:sz w:val="24"/>
          <w:szCs w:val="24"/>
        </w:rPr>
      </w:pPr>
      <w:r w:rsidRPr="00FB6101">
        <w:rPr>
          <w:sz w:val="24"/>
          <w:szCs w:val="24"/>
        </w:rPr>
        <w:t>-   участие в конкурсах, конференциях, защите творческих работ.</w:t>
      </w:r>
    </w:p>
    <w:p w14:paraId="0A0FE921" w14:textId="77777777" w:rsidR="0073019D" w:rsidRDefault="0073019D" w:rsidP="008D6862">
      <w:pPr>
        <w:rPr>
          <w:sz w:val="24"/>
          <w:szCs w:val="24"/>
        </w:rPr>
      </w:pPr>
    </w:p>
    <w:p w14:paraId="1F6F3C28" w14:textId="77777777" w:rsidR="008D6862" w:rsidRPr="00266EFF" w:rsidRDefault="008D6862" w:rsidP="008D6862">
      <w:pPr>
        <w:pStyle w:val="a3"/>
        <w:numPr>
          <w:ilvl w:val="0"/>
          <w:numId w:val="9"/>
        </w:numPr>
        <w:ind w:left="928"/>
        <w:jc w:val="center"/>
        <w:rPr>
          <w:b/>
          <w:sz w:val="28"/>
          <w:szCs w:val="28"/>
        </w:rPr>
      </w:pPr>
      <w:r w:rsidRPr="00266EFF">
        <w:rPr>
          <w:b/>
          <w:sz w:val="28"/>
          <w:szCs w:val="28"/>
        </w:rPr>
        <w:t>Календарно-тематический план</w:t>
      </w:r>
    </w:p>
    <w:p w14:paraId="0963819B" w14:textId="7D0AD2D7" w:rsidR="008D6862" w:rsidRPr="004D693B" w:rsidRDefault="008C1E63" w:rsidP="008D6862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01.09.2022 - 31.05.2023</w:t>
      </w:r>
    </w:p>
    <w:p w14:paraId="496FDE31" w14:textId="77777777" w:rsidR="008D6862" w:rsidRDefault="008D6862" w:rsidP="008D6862">
      <w:pPr>
        <w:ind w:left="720"/>
        <w:contextualSpacing/>
        <w:jc w:val="center"/>
        <w:rPr>
          <w:b/>
          <w:sz w:val="28"/>
          <w:szCs w:val="28"/>
        </w:rPr>
      </w:pPr>
      <w:r w:rsidRPr="00266EFF">
        <w:rPr>
          <w:b/>
          <w:sz w:val="28"/>
          <w:szCs w:val="28"/>
        </w:rPr>
        <w:t xml:space="preserve">рабочая программа рассчитана на 36 недель, 144 часа </w:t>
      </w:r>
    </w:p>
    <w:p w14:paraId="63ABD132" w14:textId="77777777" w:rsidR="008B4A27" w:rsidRDefault="008B4A27" w:rsidP="008B4A27">
      <w:pPr>
        <w:pStyle w:val="a3"/>
        <w:jc w:val="center"/>
        <w:rPr>
          <w:b/>
          <w:sz w:val="28"/>
          <w:szCs w:val="28"/>
        </w:rPr>
      </w:pPr>
    </w:p>
    <w:tbl>
      <w:tblPr>
        <w:tblW w:w="9613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936"/>
        <w:gridCol w:w="845"/>
        <w:gridCol w:w="992"/>
        <w:gridCol w:w="850"/>
        <w:gridCol w:w="1389"/>
      </w:tblGrid>
      <w:tr w:rsidR="008B4A27" w:rsidRPr="005363D6" w14:paraId="3B0D7F43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B5F" w14:textId="77777777" w:rsidR="008B4A27" w:rsidRPr="005363D6" w:rsidRDefault="008B4A27" w:rsidP="008B4A27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№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E0C" w14:textId="77777777" w:rsidR="008B4A27" w:rsidRPr="005363D6" w:rsidRDefault="008B4A27" w:rsidP="008B4A27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 xml:space="preserve">                       Темы занятий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05D" w14:textId="77777777" w:rsidR="008B4A27" w:rsidRPr="005363D6" w:rsidRDefault="008B4A27" w:rsidP="008B4A27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Всего</w:t>
            </w:r>
          </w:p>
          <w:p w14:paraId="0FD9FDDC" w14:textId="77777777" w:rsidR="008B4A27" w:rsidRPr="005363D6" w:rsidRDefault="008B4A27" w:rsidP="008B4A27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958" w14:textId="77777777" w:rsidR="008B4A27" w:rsidRPr="005363D6" w:rsidRDefault="008B4A27" w:rsidP="008B4A27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Теория</w:t>
            </w:r>
          </w:p>
          <w:p w14:paraId="67C39630" w14:textId="77777777" w:rsidR="008B4A27" w:rsidRPr="005363D6" w:rsidRDefault="008B4A27" w:rsidP="008B4A27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ABBE" w14:textId="77777777" w:rsidR="008B4A27" w:rsidRPr="005363D6" w:rsidRDefault="008B4A27" w:rsidP="008B4A27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Практика</w:t>
            </w:r>
          </w:p>
          <w:p w14:paraId="387A7EFA" w14:textId="77777777" w:rsidR="008B4A27" w:rsidRPr="005363D6" w:rsidRDefault="008B4A27" w:rsidP="008B4A27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653" w14:textId="77777777" w:rsidR="008B4A27" w:rsidRPr="005363D6" w:rsidRDefault="008B4A2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Календарные сроки</w:t>
            </w:r>
          </w:p>
        </w:tc>
      </w:tr>
      <w:tr w:rsidR="008B4A27" w:rsidRPr="005363D6" w14:paraId="7802ECC8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067" w14:textId="77777777" w:rsidR="008B4A27" w:rsidRPr="005363D6" w:rsidRDefault="008B4A2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8B2" w14:textId="77777777" w:rsidR="008B4A27" w:rsidRPr="00163341" w:rsidRDefault="008B4A27" w:rsidP="008B4A27">
            <w:pPr>
              <w:rPr>
                <w:b/>
                <w:sz w:val="24"/>
                <w:szCs w:val="24"/>
              </w:rPr>
            </w:pPr>
            <w:r w:rsidRPr="00163341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73C" w14:textId="77777777" w:rsidR="008B4A27" w:rsidRPr="00C77A3C" w:rsidRDefault="008B4A27" w:rsidP="008B4A27">
            <w:pPr>
              <w:jc w:val="both"/>
              <w:rPr>
                <w:b/>
                <w:sz w:val="24"/>
                <w:szCs w:val="24"/>
              </w:rPr>
            </w:pPr>
            <w:r w:rsidRPr="00C77A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11DC" w14:textId="77777777" w:rsidR="008B4A27" w:rsidRPr="00C77A3C" w:rsidRDefault="008B4A27" w:rsidP="008B4A27">
            <w:pPr>
              <w:jc w:val="both"/>
              <w:rPr>
                <w:b/>
                <w:sz w:val="24"/>
                <w:szCs w:val="24"/>
              </w:rPr>
            </w:pPr>
            <w:r w:rsidRPr="00C77A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ED13" w14:textId="77777777" w:rsidR="008B4A27" w:rsidRPr="005363D6" w:rsidRDefault="008B4A2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EF08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8B4A27" w:rsidRPr="005363D6" w14:paraId="106001B2" w14:textId="77777777" w:rsidTr="008D6862">
        <w:trPr>
          <w:trHeight w:val="11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D8F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5D0" w14:textId="77777777" w:rsidR="008B4A27" w:rsidRPr="00163341" w:rsidRDefault="008B4A27" w:rsidP="008B4A27">
            <w:pPr>
              <w:rPr>
                <w:b/>
                <w:sz w:val="24"/>
                <w:szCs w:val="24"/>
              </w:rPr>
            </w:pPr>
            <w:r w:rsidRPr="000E4119">
              <w:rPr>
                <w:sz w:val="24"/>
                <w:szCs w:val="24"/>
              </w:rPr>
              <w:t>Знакомство с планом работы объединения на год, правила поведения на занятиях, правила техники безопасности при работе на станках. Выбор чертежей  моделей.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59E" w14:textId="77777777" w:rsidR="008B4A27" w:rsidRPr="005363D6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4D7" w14:textId="77777777" w:rsidR="008B4A27" w:rsidRPr="005363D6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68C" w14:textId="77777777" w:rsidR="008B4A27" w:rsidRPr="005363D6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ACC6" w14:textId="09C90F37" w:rsidR="008B4A27" w:rsidRDefault="008D6862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445A7">
              <w:rPr>
                <w:sz w:val="24"/>
                <w:szCs w:val="24"/>
              </w:rPr>
              <w:t>3.09.2022</w:t>
            </w:r>
          </w:p>
        </w:tc>
      </w:tr>
      <w:tr w:rsidR="008B4A27" w:rsidRPr="005363D6" w14:paraId="76CC70A4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45E" w14:textId="77777777" w:rsidR="008B4A27" w:rsidRPr="00DD2E46" w:rsidRDefault="008B4A27" w:rsidP="008B4A27">
            <w:pPr>
              <w:jc w:val="both"/>
              <w:rPr>
                <w:b/>
                <w:sz w:val="24"/>
                <w:szCs w:val="24"/>
              </w:rPr>
            </w:pPr>
            <w:r w:rsidRPr="00DD2E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7A9" w14:textId="0275F27F" w:rsidR="008B4A27" w:rsidRPr="00BA3499" w:rsidRDefault="00106DF2" w:rsidP="008B4A27">
            <w:pPr>
              <w:rPr>
                <w:b/>
                <w:sz w:val="24"/>
                <w:szCs w:val="24"/>
              </w:rPr>
            </w:pPr>
            <w:r w:rsidRPr="00106DF2">
              <w:rPr>
                <w:b/>
                <w:sz w:val="24"/>
                <w:szCs w:val="24"/>
              </w:rPr>
              <w:t xml:space="preserve">Классификация моделей </w:t>
            </w:r>
            <w:proofErr w:type="spellStart"/>
            <w:r w:rsidRPr="00106DF2">
              <w:rPr>
                <w:b/>
                <w:sz w:val="24"/>
                <w:szCs w:val="24"/>
              </w:rPr>
              <w:t>ракетопланов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C3E" w14:textId="4B21BC8D" w:rsidR="008B4A27" w:rsidRPr="00BA3499" w:rsidRDefault="006C3347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C2A" w14:textId="2A7F07A9" w:rsidR="008B4A27" w:rsidRPr="00BA3499" w:rsidRDefault="006C3347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179" w14:textId="476E5FBB" w:rsidR="008B4A27" w:rsidRPr="006B6C85" w:rsidRDefault="008C1E63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455" w14:textId="77777777" w:rsidR="008B4A27" w:rsidRPr="001130A7" w:rsidRDefault="008B4A27" w:rsidP="008B4A2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B4A27" w:rsidRPr="005363D6" w14:paraId="16DEB103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3386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66A" w14:textId="77777777" w:rsidR="008C1E63" w:rsidRPr="008C1E63" w:rsidRDefault="008C1E63" w:rsidP="008C1E63">
            <w:pPr>
              <w:rPr>
                <w:sz w:val="24"/>
                <w:szCs w:val="24"/>
              </w:rPr>
            </w:pPr>
            <w:r w:rsidRPr="008C1E63">
              <w:rPr>
                <w:sz w:val="24"/>
                <w:szCs w:val="24"/>
              </w:rPr>
              <w:t xml:space="preserve">Воздушно-космические системы (космический самолет и планер). Модели </w:t>
            </w:r>
          </w:p>
          <w:p w14:paraId="4A0B449F" w14:textId="77777777" w:rsidR="008C1E63" w:rsidRPr="008C1E63" w:rsidRDefault="008C1E63" w:rsidP="008C1E63">
            <w:pPr>
              <w:rPr>
                <w:sz w:val="24"/>
                <w:szCs w:val="24"/>
              </w:rPr>
            </w:pPr>
            <w:proofErr w:type="spellStart"/>
            <w:r w:rsidRPr="008C1E63">
              <w:rPr>
                <w:sz w:val="24"/>
                <w:szCs w:val="24"/>
              </w:rPr>
              <w:t>ракетопланов</w:t>
            </w:r>
            <w:proofErr w:type="spellEnd"/>
            <w:r w:rsidRPr="008C1E63">
              <w:rPr>
                <w:sz w:val="24"/>
                <w:szCs w:val="24"/>
              </w:rPr>
              <w:t xml:space="preserve"> категории S-4, S-8. Модели ракетного самолета и планера. Модель ракеты-</w:t>
            </w:r>
          </w:p>
          <w:p w14:paraId="4E675D8B" w14:textId="7E8534D7" w:rsidR="008B4A27" w:rsidRPr="003C5DDD" w:rsidRDefault="008C1E63" w:rsidP="008C1E63">
            <w:pPr>
              <w:rPr>
                <w:sz w:val="24"/>
                <w:szCs w:val="24"/>
              </w:rPr>
            </w:pPr>
            <w:r w:rsidRPr="008C1E63">
              <w:rPr>
                <w:sz w:val="24"/>
                <w:szCs w:val="24"/>
              </w:rPr>
              <w:t>носителя модели планера.</w:t>
            </w:r>
            <w:r w:rsidR="00613F91">
              <w:t xml:space="preserve"> </w:t>
            </w:r>
            <w:r w:rsidR="00613F91" w:rsidRPr="00613F91">
              <w:rPr>
                <w:sz w:val="24"/>
                <w:szCs w:val="24"/>
              </w:rPr>
              <w:t>Подготовка простейших эскизов и рабочих чертежей.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A5F" w14:textId="77777777" w:rsidR="008B4A27" w:rsidRDefault="008B4A27" w:rsidP="008B4A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64A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E64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D12" w14:textId="068D6128" w:rsidR="008B4A27" w:rsidRDefault="008D6862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3347">
              <w:rPr>
                <w:sz w:val="24"/>
                <w:szCs w:val="24"/>
              </w:rPr>
              <w:t>4.09.2022</w:t>
            </w:r>
          </w:p>
          <w:p w14:paraId="78D4E723" w14:textId="0B154101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</w:t>
            </w:r>
          </w:p>
          <w:p w14:paraId="703F1BFF" w14:textId="40220AA2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11.09.2022</w:t>
            </w:r>
          </w:p>
          <w:p w14:paraId="014A34F8" w14:textId="77777777" w:rsidR="000647AF" w:rsidRDefault="000647AF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8B4A27" w:rsidRPr="005363D6" w14:paraId="430E3E12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8C4A" w14:textId="1AB41EFB" w:rsidR="008B4A27" w:rsidRDefault="008B4A27" w:rsidP="008B4A27">
            <w:pPr>
              <w:jc w:val="both"/>
              <w:rPr>
                <w:sz w:val="24"/>
                <w:szCs w:val="24"/>
              </w:rPr>
            </w:pPr>
            <w:r w:rsidRPr="00DD2E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42C" w14:textId="1127587A" w:rsidR="008B4A27" w:rsidRPr="004E6252" w:rsidRDefault="008C1E63" w:rsidP="008B4A27">
            <w:pPr>
              <w:rPr>
                <w:b/>
                <w:sz w:val="24"/>
                <w:szCs w:val="24"/>
              </w:rPr>
            </w:pPr>
            <w:r w:rsidRPr="008C1E63">
              <w:rPr>
                <w:b/>
                <w:sz w:val="24"/>
                <w:szCs w:val="24"/>
              </w:rPr>
              <w:t xml:space="preserve">Конструктивные особенности моделей </w:t>
            </w:r>
            <w:proofErr w:type="spellStart"/>
            <w:r w:rsidRPr="008C1E63">
              <w:rPr>
                <w:b/>
                <w:sz w:val="24"/>
                <w:szCs w:val="24"/>
              </w:rPr>
              <w:t>ракетопланов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12D3" w14:textId="60B990E2" w:rsidR="008B4A27" w:rsidRPr="00C77A3C" w:rsidRDefault="006C3347" w:rsidP="008B4A27">
            <w:pPr>
              <w:rPr>
                <w:b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167E" w14:textId="7D6D96CC" w:rsidR="008B4A27" w:rsidRPr="00C77A3C" w:rsidRDefault="006C3347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EAEB" w14:textId="76542840" w:rsidR="008B4A27" w:rsidRPr="00C77A3C" w:rsidRDefault="006B5266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8AF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BA3499" w:rsidRPr="005363D6" w14:paraId="2ECB05D3" w14:textId="77777777" w:rsidTr="000647AF">
        <w:trPr>
          <w:trHeight w:val="82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012FB" w14:textId="77777777" w:rsidR="00BA3499" w:rsidRPr="00DD2E46" w:rsidRDefault="00BA3499" w:rsidP="008B4A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031BC" w14:textId="77777777" w:rsidR="00613F91" w:rsidRPr="00613F91" w:rsidRDefault="00613F91" w:rsidP="00613F91">
            <w:pPr>
              <w:jc w:val="both"/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 xml:space="preserve">Модель </w:t>
            </w:r>
            <w:proofErr w:type="spellStart"/>
            <w:r w:rsidRPr="00613F91">
              <w:rPr>
                <w:sz w:val="24"/>
                <w:szCs w:val="24"/>
              </w:rPr>
              <w:t>ракетоплана</w:t>
            </w:r>
            <w:proofErr w:type="spellEnd"/>
            <w:r w:rsidRPr="00613F91">
              <w:rPr>
                <w:sz w:val="24"/>
                <w:szCs w:val="24"/>
              </w:rPr>
              <w:t xml:space="preserve"> – летательный аппарат двухрежимного полета.</w:t>
            </w:r>
          </w:p>
          <w:p w14:paraId="067CAF00" w14:textId="30752808" w:rsidR="00613F91" w:rsidRPr="00613F91" w:rsidRDefault="00613F91" w:rsidP="00613F91">
            <w:pPr>
              <w:jc w:val="both"/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 xml:space="preserve">Общее в моделях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 xml:space="preserve"> от ракет и планеров из авиамоделизма по технологии изготовления и применяемым материалам. Специфика применяемых материалов. Расчет баллистической и планирующей траектории. Особенности конструкции. Материалы. Основные элементы моделей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 xml:space="preserve"> и технические требования </w:t>
            </w:r>
            <w:r>
              <w:rPr>
                <w:sz w:val="24"/>
                <w:szCs w:val="24"/>
              </w:rPr>
              <w:t xml:space="preserve">к ним. </w:t>
            </w:r>
            <w:r>
              <w:rPr>
                <w:sz w:val="24"/>
                <w:szCs w:val="24"/>
              </w:rPr>
              <w:lastRenderedPageBreak/>
              <w:t xml:space="preserve">Компоновка </w:t>
            </w:r>
            <w:proofErr w:type="spellStart"/>
            <w:r>
              <w:rPr>
                <w:sz w:val="24"/>
                <w:szCs w:val="24"/>
              </w:rPr>
              <w:t>ракетопланов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A94E3E1" w14:textId="78524D5E" w:rsidR="00BA3499" w:rsidRDefault="00613F91" w:rsidP="00613F91">
            <w:pPr>
              <w:jc w:val="both"/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 xml:space="preserve">Изготовление узлов и агрегатов моделей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>. Технологические приемы и варианты изготовления. Запуск моделей. Замеры параметров траектории и сравнение с расчетными данными.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6E729" w14:textId="77777777" w:rsidR="00BA3499" w:rsidRPr="00990A98" w:rsidRDefault="00BA3499" w:rsidP="008B4A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EE11F" w14:textId="77777777" w:rsidR="00BA3499" w:rsidRPr="00990A98" w:rsidRDefault="00BA3499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F11D8" w14:textId="77777777" w:rsidR="00BA3499" w:rsidRPr="00990A98" w:rsidRDefault="00BA3499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C4C0E" w14:textId="730CA154" w:rsidR="004E6252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17.09.2022</w:t>
            </w:r>
          </w:p>
          <w:p w14:paraId="14AA1EBC" w14:textId="77777777" w:rsidR="000647AF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18.09.2022</w:t>
            </w:r>
          </w:p>
          <w:p w14:paraId="3FBAD8BF" w14:textId="72AF7C93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24.09.2022</w:t>
            </w:r>
          </w:p>
          <w:p w14:paraId="514AF8DB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25.09.2022</w:t>
            </w:r>
          </w:p>
          <w:p w14:paraId="4439C14D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  <w:p w14:paraId="43D7B105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02.10.2022</w:t>
            </w:r>
          </w:p>
          <w:p w14:paraId="07463084" w14:textId="1FE39C4C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08.10.2022</w:t>
            </w:r>
          </w:p>
          <w:p w14:paraId="79EFD823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09.10.2022</w:t>
            </w:r>
          </w:p>
          <w:p w14:paraId="0143B054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15.10.2022</w:t>
            </w:r>
          </w:p>
          <w:p w14:paraId="7A2E23E0" w14:textId="7FD0B58B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16.10.2022</w:t>
            </w:r>
          </w:p>
          <w:p w14:paraId="6ABEA4F4" w14:textId="3E566D41" w:rsidR="006C3347" w:rsidRDefault="006C3347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8B4A27" w:rsidRPr="005363D6" w14:paraId="0837D55E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9AF" w14:textId="572349BD" w:rsidR="008B4A27" w:rsidRDefault="008B4A27" w:rsidP="008B4A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3BB" w14:textId="4531F528" w:rsidR="008B4A27" w:rsidRPr="004E6252" w:rsidRDefault="008C1E63" w:rsidP="008B4A27">
            <w:pPr>
              <w:rPr>
                <w:b/>
                <w:sz w:val="24"/>
                <w:szCs w:val="24"/>
              </w:rPr>
            </w:pPr>
            <w:r w:rsidRPr="008C1E63">
              <w:rPr>
                <w:b/>
                <w:sz w:val="24"/>
                <w:szCs w:val="24"/>
              </w:rPr>
              <w:t xml:space="preserve">Проектирование и построение моделей </w:t>
            </w:r>
            <w:proofErr w:type="spellStart"/>
            <w:r w:rsidRPr="008C1E63">
              <w:rPr>
                <w:b/>
                <w:sz w:val="24"/>
                <w:szCs w:val="24"/>
              </w:rPr>
              <w:t>ракетопланов</w:t>
            </w:r>
            <w:proofErr w:type="spellEnd"/>
            <w:r w:rsidRPr="008C1E63">
              <w:rPr>
                <w:b/>
                <w:sz w:val="24"/>
                <w:szCs w:val="24"/>
              </w:rPr>
              <w:t xml:space="preserve">  S4В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FE0" w14:textId="0A83BADB" w:rsidR="008B4A27" w:rsidRPr="00C77A3C" w:rsidRDefault="00982E60" w:rsidP="008B4A27">
            <w:pPr>
              <w:rPr>
                <w:b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06E" w14:textId="25158F5D" w:rsidR="008B4A27" w:rsidRPr="00C77A3C" w:rsidRDefault="00982E60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3D73" w14:textId="0B1E4D8E" w:rsidR="008B4A27" w:rsidRPr="00C77A3C" w:rsidRDefault="00982E60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52C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73378A" w:rsidRPr="005363D6" w14:paraId="7A54D41B" w14:textId="77777777" w:rsidTr="000647AF">
        <w:trPr>
          <w:trHeight w:val="21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13EB4" w14:textId="77777777" w:rsidR="0073378A" w:rsidRPr="00DD2E46" w:rsidRDefault="0073378A" w:rsidP="008B4A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30348" w14:textId="77777777" w:rsidR="00613F91" w:rsidRPr="00613F91" w:rsidRDefault="00613F91" w:rsidP="00613F91">
            <w:pPr>
              <w:jc w:val="both"/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 xml:space="preserve">Выбор модели. Разработка проекта. Пояснительная записка. Разработка чертежей. Выбор материалов для изготовления моделей S4В. Правила безопасности. </w:t>
            </w:r>
          </w:p>
          <w:p w14:paraId="6C5195D4" w14:textId="77777777" w:rsidR="00613F91" w:rsidRPr="00613F91" w:rsidRDefault="00613F91" w:rsidP="00613F91">
            <w:pPr>
              <w:jc w:val="both"/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>Практическая работа</w:t>
            </w:r>
          </w:p>
          <w:p w14:paraId="07CF6B24" w14:textId="10EDDA75" w:rsidR="0073378A" w:rsidRPr="00352B48" w:rsidRDefault="00613F91" w:rsidP="00613F91">
            <w:pPr>
              <w:jc w:val="both"/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 xml:space="preserve">Изготовление моделей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 xml:space="preserve"> S4В. Подготовка и проведение конкурса проектов.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DFF32" w14:textId="77777777" w:rsidR="0073378A" w:rsidRPr="00352B48" w:rsidRDefault="0073378A" w:rsidP="008B4A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40711" w14:textId="77777777" w:rsidR="0073378A" w:rsidRPr="00352B48" w:rsidRDefault="0073378A" w:rsidP="008B4A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FF236" w14:textId="77777777" w:rsidR="0073378A" w:rsidRPr="00352B48" w:rsidRDefault="0073378A" w:rsidP="008B4A27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BF60E" w14:textId="288DDA25" w:rsidR="004E6252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22.10.2022</w:t>
            </w:r>
          </w:p>
          <w:p w14:paraId="166B5B45" w14:textId="40C9B5B1" w:rsidR="0073378A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23.10.2022</w:t>
            </w:r>
          </w:p>
          <w:p w14:paraId="2F9913ED" w14:textId="46CEE1A2" w:rsidR="000647AF" w:rsidRDefault="00C00BC9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3347">
              <w:rPr>
                <w:sz w:val="24"/>
                <w:szCs w:val="24"/>
              </w:rPr>
              <w:t>9.10.2022</w:t>
            </w:r>
          </w:p>
          <w:p w14:paraId="1E9E24DF" w14:textId="66D14879" w:rsidR="000647AF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30.10.2022</w:t>
            </w:r>
          </w:p>
          <w:p w14:paraId="05D6261F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05.11.2022</w:t>
            </w:r>
          </w:p>
          <w:p w14:paraId="0F1F16A9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06.11.2022</w:t>
            </w:r>
          </w:p>
          <w:p w14:paraId="5988B0AF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12.11.2022</w:t>
            </w:r>
          </w:p>
          <w:p w14:paraId="4B518BF5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13.11.2022</w:t>
            </w:r>
          </w:p>
          <w:p w14:paraId="61173B74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19.11.2022</w:t>
            </w:r>
          </w:p>
          <w:p w14:paraId="59CA64B3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20.11.2022</w:t>
            </w:r>
          </w:p>
          <w:p w14:paraId="633B1D90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26.11.2022</w:t>
            </w:r>
          </w:p>
          <w:p w14:paraId="43C12495" w14:textId="71E85B5C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27.11.2022</w:t>
            </w:r>
          </w:p>
          <w:p w14:paraId="33F93436" w14:textId="77777777" w:rsidR="000647AF" w:rsidRDefault="000647AF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8B4A27" w:rsidRPr="005363D6" w14:paraId="412AA263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D81" w14:textId="63A53946" w:rsidR="008B4A27" w:rsidRDefault="008B4A27" w:rsidP="008B4A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4B4" w14:textId="75B6450D" w:rsidR="008B4A27" w:rsidRPr="004E6252" w:rsidRDefault="008C1E63" w:rsidP="008B4A27">
            <w:pPr>
              <w:rPr>
                <w:b/>
                <w:sz w:val="24"/>
                <w:szCs w:val="24"/>
              </w:rPr>
            </w:pPr>
            <w:r w:rsidRPr="008C1E63">
              <w:rPr>
                <w:b/>
                <w:sz w:val="24"/>
                <w:szCs w:val="24"/>
              </w:rPr>
              <w:t>Термодинамика в ракетном моделизме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B3D" w14:textId="1DFC5F44" w:rsidR="008B4A27" w:rsidRPr="0073378A" w:rsidRDefault="008C1E63" w:rsidP="008B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194" w14:textId="188B8A1B" w:rsidR="008B4A27" w:rsidRPr="0073378A" w:rsidRDefault="008C1E63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A02" w14:textId="30BE53BD" w:rsidR="008B4A27" w:rsidRPr="0073378A" w:rsidRDefault="008C1E63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6DE5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73378A" w:rsidRPr="005363D6" w14:paraId="2605FA4E" w14:textId="77777777" w:rsidTr="000647AF">
        <w:trPr>
          <w:trHeight w:val="169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492A6" w14:textId="77777777" w:rsidR="0073378A" w:rsidRDefault="0073378A" w:rsidP="008B4A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81B96" w14:textId="343FE4EF" w:rsidR="00613F91" w:rsidRPr="00613F91" w:rsidRDefault="00613F91" w:rsidP="00613F91">
            <w:pPr>
              <w:jc w:val="both"/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 xml:space="preserve">Методы определения технических характеристик реактивных двигателей. Работы К. </w:t>
            </w:r>
            <w:proofErr w:type="spellStart"/>
            <w:r w:rsidRPr="00613F91">
              <w:rPr>
                <w:sz w:val="24"/>
                <w:szCs w:val="24"/>
              </w:rPr>
              <w:t>Семенявичуса</w:t>
            </w:r>
            <w:proofErr w:type="spellEnd"/>
            <w:r w:rsidRPr="00613F91">
              <w:rPr>
                <w:sz w:val="24"/>
                <w:szCs w:val="24"/>
              </w:rPr>
              <w:t>, А.Д. Засядько, К.И. Константинова. Расчет рабочих параметров микроракетного двигателя твердого топлива (МДТТ). Внутренняя баллистика МДТТ. Расч</w:t>
            </w:r>
            <w:r>
              <w:rPr>
                <w:sz w:val="24"/>
                <w:szCs w:val="24"/>
              </w:rPr>
              <w:t>ет сопла. Правила безопасности.</w:t>
            </w:r>
          </w:p>
          <w:p w14:paraId="2EE8A4B7" w14:textId="4B271099" w:rsidR="0073378A" w:rsidRPr="000A0349" w:rsidRDefault="00613F91" w:rsidP="00613F91">
            <w:pPr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 xml:space="preserve">Работа над проектом креплений двигателя.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3D48D" w14:textId="77777777" w:rsidR="0073378A" w:rsidRPr="000A0349" w:rsidRDefault="0073378A" w:rsidP="008B4A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DF76B" w14:textId="77777777" w:rsidR="0073378A" w:rsidRPr="000A0349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9A7AE" w14:textId="77777777" w:rsidR="0073378A" w:rsidRPr="000A0349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5D673" w14:textId="77777777" w:rsidR="000647AF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03.12.2022</w:t>
            </w:r>
          </w:p>
          <w:p w14:paraId="36C5837D" w14:textId="77777777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04.12.2022</w:t>
            </w:r>
          </w:p>
          <w:p w14:paraId="3BF7A1C6" w14:textId="31E92DEB" w:rsidR="006C3347" w:rsidRDefault="006C334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10.12.2022</w:t>
            </w:r>
          </w:p>
        </w:tc>
      </w:tr>
      <w:tr w:rsidR="008B4A27" w:rsidRPr="005363D6" w14:paraId="20DDDE42" w14:textId="77777777" w:rsidTr="000647AF"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4E603FDA" w14:textId="5252147F" w:rsidR="008B4A27" w:rsidRPr="00DD2E46" w:rsidRDefault="008B4A27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CE7" w14:textId="42ECF227" w:rsidR="008B4A27" w:rsidRPr="004E6252" w:rsidRDefault="008C1E63" w:rsidP="008B4A27">
            <w:pPr>
              <w:rPr>
                <w:b/>
                <w:sz w:val="24"/>
                <w:szCs w:val="24"/>
              </w:rPr>
            </w:pPr>
            <w:r w:rsidRPr="008C1E63">
              <w:rPr>
                <w:b/>
                <w:sz w:val="24"/>
                <w:szCs w:val="24"/>
              </w:rPr>
              <w:t>Аэродинамика крыла. Расчет профиля крыла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CA89" w14:textId="7C434800" w:rsidR="008B4A27" w:rsidRPr="003F233E" w:rsidRDefault="00982E60" w:rsidP="008B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C3D5" w14:textId="0BA0F882" w:rsidR="008B4A27" w:rsidRPr="003F233E" w:rsidRDefault="008C1E63" w:rsidP="008B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A8F4" w14:textId="53027677" w:rsidR="008B4A27" w:rsidRPr="003F233E" w:rsidRDefault="00982E60" w:rsidP="008B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8C07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73378A" w:rsidRPr="005363D6" w14:paraId="22775FE8" w14:textId="77777777" w:rsidTr="00403BC3">
        <w:trPr>
          <w:trHeight w:val="416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7AA44B29" w14:textId="77777777" w:rsidR="0073378A" w:rsidRPr="00DD2E46" w:rsidRDefault="0073378A" w:rsidP="008B4A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07701" w14:textId="4A660211" w:rsidR="00613F91" w:rsidRPr="00613F91" w:rsidRDefault="00613F91" w:rsidP="00613F91">
            <w:pPr>
              <w:jc w:val="both"/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 xml:space="preserve">Понятие о скорости полетов. Докритическое и закритическое обтекание. Эффект турбулентности. Искусственная </w:t>
            </w:r>
            <w:proofErr w:type="spellStart"/>
            <w:r w:rsidRPr="00613F91">
              <w:rPr>
                <w:sz w:val="24"/>
                <w:szCs w:val="24"/>
              </w:rPr>
              <w:t>турбализация</w:t>
            </w:r>
            <w:proofErr w:type="spellEnd"/>
            <w:r w:rsidRPr="00613F91">
              <w:rPr>
                <w:sz w:val="24"/>
                <w:szCs w:val="24"/>
              </w:rPr>
              <w:t>. Крыло Леонардо да Винчи. Работы Н.Е. Жуковского. Подъемная сила и лобовое сопротивление. Аэродинамическое качество. Поляры крыла. Особенности аэродинамики жесткого и мембранного крыла. Бионика и планирующий полет. Методика теоретического рас</w:t>
            </w:r>
            <w:r>
              <w:rPr>
                <w:sz w:val="24"/>
                <w:szCs w:val="24"/>
              </w:rPr>
              <w:t xml:space="preserve">чета профиля крыла </w:t>
            </w:r>
            <w:proofErr w:type="spellStart"/>
            <w:r>
              <w:rPr>
                <w:sz w:val="24"/>
                <w:szCs w:val="24"/>
              </w:rPr>
              <w:t>ракетоплана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4092304" w14:textId="46F23DD3" w:rsidR="0073378A" w:rsidRPr="00352B48" w:rsidRDefault="00613F91" w:rsidP="00613F91">
            <w:pPr>
              <w:jc w:val="both"/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 xml:space="preserve">Изготовление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>, элементы механизации крыла. Испытание в полете без двигателей. Сбросы. Определение аэродинамических характеристик профилей крыла с помощью сбросов.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143D7" w14:textId="77777777" w:rsidR="0073378A" w:rsidRPr="00352B48" w:rsidRDefault="0073378A" w:rsidP="008B4A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484D1" w14:textId="77777777" w:rsidR="0073378A" w:rsidRPr="00352B48" w:rsidRDefault="0073378A" w:rsidP="008B4A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82D8E" w14:textId="77777777" w:rsidR="0073378A" w:rsidRPr="00352B48" w:rsidRDefault="0073378A" w:rsidP="008B4A27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AC894" w14:textId="77777777" w:rsidR="000647AF" w:rsidRDefault="006C3347" w:rsidP="00403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11.12.2022</w:t>
            </w:r>
          </w:p>
          <w:p w14:paraId="18CD12EA" w14:textId="77777777" w:rsidR="006C3347" w:rsidRDefault="006C3347" w:rsidP="00403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17.12.2022</w:t>
            </w:r>
          </w:p>
          <w:p w14:paraId="63EC6E08" w14:textId="77777777" w:rsidR="006C3347" w:rsidRDefault="006C3347" w:rsidP="00403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18.12.2022</w:t>
            </w:r>
          </w:p>
          <w:p w14:paraId="1A17BD39" w14:textId="77777777" w:rsidR="006C3347" w:rsidRDefault="006C3347" w:rsidP="00403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24.12.2022</w:t>
            </w:r>
          </w:p>
          <w:p w14:paraId="199C7669" w14:textId="59936BC8" w:rsidR="006C3347" w:rsidRDefault="006C3347" w:rsidP="00403BC3">
            <w:pPr>
              <w:jc w:val="both"/>
              <w:rPr>
                <w:sz w:val="24"/>
                <w:szCs w:val="24"/>
              </w:rPr>
            </w:pPr>
          </w:p>
        </w:tc>
      </w:tr>
      <w:tr w:rsidR="008B4A27" w:rsidRPr="005363D6" w14:paraId="501E792F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EE0" w14:textId="1BC2FA25" w:rsidR="008B4A27" w:rsidRPr="00C77A3C" w:rsidRDefault="008B4A27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CF0A" w14:textId="24A23104" w:rsidR="008B4A27" w:rsidRPr="004E6252" w:rsidRDefault="008C1E63" w:rsidP="008B4A27">
            <w:pPr>
              <w:rPr>
                <w:b/>
                <w:sz w:val="24"/>
                <w:szCs w:val="24"/>
              </w:rPr>
            </w:pPr>
            <w:r w:rsidRPr="008C1E63">
              <w:rPr>
                <w:b/>
                <w:sz w:val="24"/>
                <w:szCs w:val="24"/>
              </w:rPr>
              <w:t xml:space="preserve">Регулировка моделей планеров </w:t>
            </w:r>
            <w:proofErr w:type="spellStart"/>
            <w:r w:rsidRPr="008C1E63">
              <w:rPr>
                <w:b/>
                <w:sz w:val="24"/>
                <w:szCs w:val="24"/>
              </w:rPr>
              <w:t>ракетопланов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92E" w14:textId="547FD9F2" w:rsidR="008B4A27" w:rsidRPr="00C77A3C" w:rsidRDefault="00982E60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C8C" w14:textId="6E018250" w:rsidR="008B4A27" w:rsidRPr="00C77A3C" w:rsidRDefault="008C1E63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5A61" w14:textId="6BCE264A" w:rsidR="008B4A27" w:rsidRPr="003F233E" w:rsidRDefault="00982E60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276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73378A" w:rsidRPr="005363D6" w14:paraId="7E9773B6" w14:textId="77777777" w:rsidTr="00403BC3">
        <w:trPr>
          <w:trHeight w:val="22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D245" w14:textId="77777777" w:rsidR="0073378A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E2C2D" w14:textId="77777777" w:rsidR="00613F91" w:rsidRPr="00613F91" w:rsidRDefault="00613F91" w:rsidP="00613F91">
            <w:pPr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 xml:space="preserve">Регулировка моделей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 xml:space="preserve"> на максимальное время полета или дальность планирования. Точки на поляре крыла, соответствующие этим режимам полета. Правила безопасности.</w:t>
            </w:r>
          </w:p>
          <w:p w14:paraId="125E84E0" w14:textId="5A84D3F3" w:rsidR="0073378A" w:rsidRPr="00D73AEA" w:rsidRDefault="00613F91" w:rsidP="00613F91">
            <w:pPr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</w:r>
            <w:r w:rsidRPr="00613F91">
              <w:rPr>
                <w:sz w:val="24"/>
                <w:szCs w:val="24"/>
              </w:rPr>
              <w:tab/>
              <w:t xml:space="preserve">Регулировочные сбросы. Тренировки. Демонстрационные полеты. Соревнования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 xml:space="preserve"> на время и дальность </w:t>
            </w:r>
            <w:r w:rsidRPr="00613F91">
              <w:rPr>
                <w:sz w:val="24"/>
                <w:szCs w:val="24"/>
              </w:rPr>
              <w:lastRenderedPageBreak/>
              <w:t>пилотирования.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36C1" w14:textId="77777777" w:rsidR="0073378A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D587E" w14:textId="77777777" w:rsidR="0073378A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88D19" w14:textId="77777777" w:rsidR="0073378A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67AEE" w14:textId="2D32915E" w:rsidR="006C3347" w:rsidRDefault="006C3347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25.12.2022</w:t>
            </w:r>
          </w:p>
          <w:p w14:paraId="1CBFA98F" w14:textId="77777777" w:rsidR="006C3347" w:rsidRDefault="006C3347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14.01.2023</w:t>
            </w:r>
          </w:p>
          <w:p w14:paraId="3C4F26A7" w14:textId="77777777" w:rsidR="006C3347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15.01.2023</w:t>
            </w:r>
          </w:p>
          <w:p w14:paraId="510FAB50" w14:textId="77777777" w:rsidR="00E4409A" w:rsidRDefault="00E4409A" w:rsidP="00E44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21.01.2023</w:t>
            </w:r>
          </w:p>
          <w:p w14:paraId="66FFCE3A" w14:textId="096C59DA" w:rsidR="00CF26D4" w:rsidRDefault="00CF26D4" w:rsidP="00785D60">
            <w:pPr>
              <w:jc w:val="both"/>
              <w:rPr>
                <w:sz w:val="24"/>
                <w:szCs w:val="24"/>
              </w:rPr>
            </w:pPr>
          </w:p>
        </w:tc>
      </w:tr>
      <w:tr w:rsidR="008B4A27" w:rsidRPr="005363D6" w14:paraId="1987D621" w14:textId="77777777" w:rsidTr="000647AF"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133F1BDC" w14:textId="438A9F99" w:rsidR="008B4A27" w:rsidRDefault="008B4A2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7B72" w14:textId="6CAB8CC4" w:rsidR="008B4A27" w:rsidRPr="004E6252" w:rsidRDefault="008C1E63" w:rsidP="008B4A27">
            <w:pPr>
              <w:rPr>
                <w:b/>
                <w:sz w:val="24"/>
                <w:szCs w:val="24"/>
              </w:rPr>
            </w:pPr>
            <w:r w:rsidRPr="008C1E63">
              <w:rPr>
                <w:b/>
                <w:sz w:val="24"/>
                <w:szCs w:val="24"/>
              </w:rPr>
              <w:t xml:space="preserve">Копии </w:t>
            </w:r>
            <w:proofErr w:type="spellStart"/>
            <w:r w:rsidRPr="008C1E63">
              <w:rPr>
                <w:b/>
                <w:sz w:val="24"/>
                <w:szCs w:val="24"/>
              </w:rPr>
              <w:t>ракетопланов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AEB" w14:textId="78E9EACB" w:rsidR="008B4A27" w:rsidRPr="005852E9" w:rsidRDefault="00145580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6E" w14:textId="20750CE7" w:rsidR="008B4A27" w:rsidRPr="005852E9" w:rsidRDefault="00CF26D4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B26E" w14:textId="3226E6CC" w:rsidR="008B4A27" w:rsidRPr="005852E9" w:rsidRDefault="00145580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D23" w14:textId="77777777" w:rsidR="004E6252" w:rsidRDefault="004E6252" w:rsidP="00E74675">
            <w:pPr>
              <w:jc w:val="both"/>
              <w:rPr>
                <w:sz w:val="24"/>
                <w:szCs w:val="24"/>
              </w:rPr>
            </w:pPr>
          </w:p>
        </w:tc>
      </w:tr>
      <w:tr w:rsidR="0073378A" w:rsidRPr="005363D6" w14:paraId="2B71BA21" w14:textId="77777777" w:rsidTr="000647AF">
        <w:trPr>
          <w:trHeight w:val="565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0B2E5E5F" w14:textId="77777777" w:rsidR="0073378A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BF48E" w14:textId="574E9056" w:rsidR="00613F91" w:rsidRPr="00613F91" w:rsidRDefault="00613F91" w:rsidP="00613F91">
            <w:pPr>
              <w:jc w:val="both"/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 xml:space="preserve">Копии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 xml:space="preserve">. Правила стендовой оценки копий ракет. Оценка копий на реализм полета. Знакомство с документацией и копиями, построенными учащимися объединения ранее. Выбор прототипа для изготовления модели </w:t>
            </w:r>
            <w:proofErr w:type="spellStart"/>
            <w:r w:rsidRPr="00613F91">
              <w:rPr>
                <w:sz w:val="24"/>
                <w:szCs w:val="24"/>
              </w:rPr>
              <w:t>ракетоплана</w:t>
            </w:r>
            <w:proofErr w:type="spellEnd"/>
            <w:r w:rsidRPr="00613F91">
              <w:rPr>
                <w:sz w:val="24"/>
                <w:szCs w:val="24"/>
              </w:rPr>
              <w:t xml:space="preserve">. Разработка рабочей документации копий -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>, технологических процессов и чертежей технологической оснастки. Правила безопасности на старте. Разбо</w:t>
            </w:r>
            <w:r>
              <w:rPr>
                <w:sz w:val="24"/>
                <w:szCs w:val="24"/>
              </w:rPr>
              <w:t>р полетов. Подготовка проектов.</w:t>
            </w:r>
          </w:p>
          <w:p w14:paraId="1AC45FBF" w14:textId="5661CD5E" w:rsidR="0073378A" w:rsidRPr="005852E9" w:rsidRDefault="00613F91" w:rsidP="00613F91">
            <w:pPr>
              <w:rPr>
                <w:b/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 xml:space="preserve">Изготовление копий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 xml:space="preserve">. Сборка копий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 xml:space="preserve">. Окраска копий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 xml:space="preserve"> и нанесение рисунков и маркировочных надписей. Комплектование папки с рабочей документацией для стендовой оценки на соревнованиях (чертежи прототипа, чертежи модели, фотографии). Запуски моделей – копий </w:t>
            </w:r>
            <w:proofErr w:type="spellStart"/>
            <w:r w:rsidRPr="00613F91">
              <w:rPr>
                <w:sz w:val="24"/>
                <w:szCs w:val="24"/>
              </w:rPr>
              <w:t>ракетопланов</w:t>
            </w:r>
            <w:proofErr w:type="spellEnd"/>
            <w:r w:rsidRPr="00613F9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9D722" w14:textId="77777777" w:rsidR="0073378A" w:rsidRPr="008E595C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F2EC1" w14:textId="77777777" w:rsidR="0073378A" w:rsidRPr="008E595C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1A89C" w14:textId="77777777" w:rsidR="0073378A" w:rsidRPr="008E595C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BAA67" w14:textId="45DFA82E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22.01.2023</w:t>
            </w:r>
          </w:p>
          <w:p w14:paraId="06905435" w14:textId="1EF4BEF1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28.01.2023</w:t>
            </w:r>
          </w:p>
          <w:p w14:paraId="647B926A" w14:textId="50BE3D23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29.01.2023</w:t>
            </w:r>
          </w:p>
          <w:p w14:paraId="2D3C3E56" w14:textId="77777777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04.02.2023</w:t>
            </w:r>
          </w:p>
          <w:p w14:paraId="7B302974" w14:textId="77777777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05.02.2023</w:t>
            </w:r>
          </w:p>
          <w:p w14:paraId="53D942C1" w14:textId="77777777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11.02.2023</w:t>
            </w:r>
          </w:p>
          <w:p w14:paraId="27F8E4A7" w14:textId="77777777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12.02.2023</w:t>
            </w:r>
          </w:p>
          <w:p w14:paraId="50ABECE8" w14:textId="77777777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18.02.2023</w:t>
            </w:r>
          </w:p>
          <w:p w14:paraId="6412F40E" w14:textId="77777777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19.02.2023</w:t>
            </w:r>
          </w:p>
          <w:p w14:paraId="5B0B674E" w14:textId="77777777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25.02.2023</w:t>
            </w:r>
          </w:p>
          <w:p w14:paraId="457CC080" w14:textId="77777777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26.02.2023</w:t>
            </w:r>
          </w:p>
          <w:p w14:paraId="5D01A95F" w14:textId="77777777" w:rsidR="00CF26D4" w:rsidRDefault="00CF26D4" w:rsidP="00785D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04.03.2023</w:t>
            </w:r>
          </w:p>
          <w:p w14:paraId="23CB7F06" w14:textId="77777777" w:rsidR="00145580" w:rsidRDefault="00145580" w:rsidP="00145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05.03.2023</w:t>
            </w:r>
          </w:p>
          <w:p w14:paraId="25F1897B" w14:textId="77777777" w:rsidR="00E4409A" w:rsidRDefault="00E4409A" w:rsidP="00E44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11.03.2023</w:t>
            </w:r>
          </w:p>
          <w:p w14:paraId="59FF1FBF" w14:textId="5DF1CC62" w:rsidR="00145580" w:rsidRDefault="00145580" w:rsidP="00785D60">
            <w:pPr>
              <w:jc w:val="both"/>
              <w:rPr>
                <w:sz w:val="24"/>
                <w:szCs w:val="24"/>
              </w:rPr>
            </w:pPr>
          </w:p>
        </w:tc>
      </w:tr>
      <w:tr w:rsidR="008B4A27" w:rsidRPr="005363D6" w14:paraId="34A39A51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25D" w14:textId="46299F9E" w:rsidR="008B4A27" w:rsidRDefault="008B4A2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379" w14:textId="06259D18" w:rsidR="008B4A27" w:rsidRPr="004E6252" w:rsidRDefault="008C1E63" w:rsidP="008B4A27">
            <w:pPr>
              <w:rPr>
                <w:b/>
                <w:sz w:val="24"/>
                <w:szCs w:val="24"/>
              </w:rPr>
            </w:pPr>
            <w:r w:rsidRPr="008C1E63">
              <w:rPr>
                <w:b/>
                <w:sz w:val="24"/>
                <w:szCs w:val="24"/>
              </w:rPr>
              <w:t xml:space="preserve">Опытно-экспериментальная и исследовательская работа. Запуски моделей </w:t>
            </w:r>
            <w:proofErr w:type="spellStart"/>
            <w:r w:rsidRPr="008C1E63">
              <w:rPr>
                <w:b/>
                <w:sz w:val="24"/>
                <w:szCs w:val="24"/>
              </w:rPr>
              <w:t>ракетопланов</w:t>
            </w:r>
            <w:proofErr w:type="spellEnd"/>
            <w:r w:rsidRPr="008C1E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30F" w14:textId="21B446ED" w:rsidR="008B4A27" w:rsidRPr="004E6252" w:rsidRDefault="00982E60" w:rsidP="008C1E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455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1B8" w14:textId="75EE9A32" w:rsidR="008B4A27" w:rsidRPr="004E6252" w:rsidRDefault="00CF26D4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D51" w14:textId="5CA02C59" w:rsidR="008B4A27" w:rsidRPr="004E6252" w:rsidRDefault="00145580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595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73378A" w:rsidRPr="005363D6" w14:paraId="69D2684D" w14:textId="77777777" w:rsidTr="000647AF">
        <w:trPr>
          <w:trHeight w:val="17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291" w14:textId="77777777" w:rsidR="0073378A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075" w14:textId="5FF914BB" w:rsidR="0073378A" w:rsidRPr="00613F91" w:rsidRDefault="00613F91" w:rsidP="00613F91">
            <w:pPr>
              <w:pStyle w:val="a5"/>
              <w:jc w:val="both"/>
              <w:rPr>
                <w:color w:val="000000"/>
              </w:rPr>
            </w:pPr>
            <w:r w:rsidRPr="00613F91">
              <w:rPr>
                <w:color w:val="000000"/>
              </w:rPr>
              <w:t>Этапы создания исследовательского проекта. Тема, цели и задачи исследования. Гипотеза. Правила оформления проекта. Презентация проекта. Правила защиты проекта. Правила безопасн</w:t>
            </w:r>
            <w:r>
              <w:rPr>
                <w:color w:val="000000"/>
              </w:rPr>
              <w:t xml:space="preserve">ости на старте. Разбор полетов. </w:t>
            </w:r>
            <w:r w:rsidRPr="00613F91">
              <w:rPr>
                <w:color w:val="000000"/>
              </w:rPr>
              <w:t xml:space="preserve">Составление плана работы над исследовательским проектом. Сбор информации. Оформление проекта. Создание презентации проекта. Подготовка к защите проекта. Запуск моделей </w:t>
            </w:r>
            <w:proofErr w:type="spellStart"/>
            <w:r w:rsidRPr="00613F91">
              <w:rPr>
                <w:color w:val="000000"/>
              </w:rPr>
              <w:t>ракетопланов</w:t>
            </w:r>
            <w:proofErr w:type="spellEnd"/>
            <w:r w:rsidRPr="00613F91">
              <w:rPr>
                <w:color w:val="000000"/>
              </w:rPr>
              <w:t xml:space="preserve">. Контроль полета модели </w:t>
            </w:r>
            <w:proofErr w:type="spellStart"/>
            <w:r w:rsidRPr="00613F91">
              <w:rPr>
                <w:color w:val="000000"/>
              </w:rPr>
              <w:t>ракетопланов</w:t>
            </w:r>
            <w:proofErr w:type="spellEnd"/>
            <w:r w:rsidRPr="00613F91">
              <w:rPr>
                <w:color w:val="000000"/>
              </w:rPr>
              <w:t xml:space="preserve">. Записи параметров.  Определение результата полета.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0D9" w14:textId="77777777" w:rsidR="0073378A" w:rsidRPr="00720825" w:rsidRDefault="0073378A" w:rsidP="008B4A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573" w14:textId="77777777" w:rsidR="0073378A" w:rsidRPr="003F233E" w:rsidRDefault="0073378A" w:rsidP="008B4A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6EB" w14:textId="77777777" w:rsidR="0073378A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E91" w14:textId="77777777" w:rsidR="00CF26D4" w:rsidRDefault="00CF26D4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12.03.2023</w:t>
            </w:r>
          </w:p>
          <w:p w14:paraId="50D4D708" w14:textId="77777777" w:rsidR="00145580" w:rsidRDefault="00145580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18.03.2023</w:t>
            </w:r>
          </w:p>
          <w:p w14:paraId="104A1D2F" w14:textId="77777777" w:rsidR="00145580" w:rsidRDefault="00145580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19.03.2023</w:t>
            </w:r>
          </w:p>
          <w:p w14:paraId="5BA5FB9A" w14:textId="77777777" w:rsidR="00145580" w:rsidRDefault="00145580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25.03.2023</w:t>
            </w:r>
          </w:p>
          <w:p w14:paraId="09B22B2D" w14:textId="0DB3F6B3" w:rsidR="00145580" w:rsidRDefault="00145580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26.03.2023</w:t>
            </w:r>
          </w:p>
          <w:p w14:paraId="7DB0591F" w14:textId="77777777" w:rsidR="00B44597" w:rsidRDefault="00B44597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  <w:p w14:paraId="7157EC4D" w14:textId="77777777" w:rsidR="00B44597" w:rsidRDefault="00B44597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02.04.2023</w:t>
            </w:r>
          </w:p>
          <w:p w14:paraId="0FA4A1CB" w14:textId="77777777" w:rsidR="00B44597" w:rsidRDefault="00B44597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14:paraId="516DB468" w14:textId="77777777" w:rsidR="00B44597" w:rsidRDefault="00B44597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09.04.2023</w:t>
            </w:r>
          </w:p>
          <w:p w14:paraId="65D9ADDB" w14:textId="77777777" w:rsidR="00B44597" w:rsidRDefault="00B44597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15.04.2023</w:t>
            </w:r>
          </w:p>
          <w:p w14:paraId="02B4035A" w14:textId="77777777" w:rsidR="00B44597" w:rsidRDefault="00B44597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16.04.2023</w:t>
            </w:r>
          </w:p>
          <w:p w14:paraId="169DD32F" w14:textId="77777777" w:rsidR="00B44597" w:rsidRDefault="00B44597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14:paraId="12DA87E8" w14:textId="77777777" w:rsidR="00B44597" w:rsidRDefault="00B44597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23.04.2023</w:t>
            </w:r>
          </w:p>
          <w:p w14:paraId="6525A911" w14:textId="0AE06A72" w:rsidR="00B44597" w:rsidRDefault="00B44597" w:rsidP="00B1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29.04.2023</w:t>
            </w:r>
          </w:p>
          <w:p w14:paraId="7D85E7DB" w14:textId="77777777" w:rsidR="00E4409A" w:rsidRDefault="00E4409A" w:rsidP="00E44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30.04.2023</w:t>
            </w:r>
          </w:p>
          <w:p w14:paraId="622613CC" w14:textId="5B0AA7E4" w:rsidR="00CF26D4" w:rsidRDefault="00CF26D4" w:rsidP="00B44597">
            <w:pPr>
              <w:jc w:val="both"/>
              <w:rPr>
                <w:sz w:val="24"/>
                <w:szCs w:val="24"/>
              </w:rPr>
            </w:pPr>
          </w:p>
        </w:tc>
      </w:tr>
      <w:tr w:rsidR="0073378A" w:rsidRPr="005363D6" w14:paraId="64BD7B92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117" w14:textId="70D3DD5F" w:rsidR="0073378A" w:rsidRDefault="0073378A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782" w14:textId="49B8F7F6" w:rsidR="0073378A" w:rsidRPr="000A5096" w:rsidRDefault="008C1E63" w:rsidP="008B4A27">
            <w:pPr>
              <w:rPr>
                <w:b/>
                <w:sz w:val="24"/>
                <w:szCs w:val="24"/>
              </w:rPr>
            </w:pPr>
            <w:r w:rsidRPr="008C1E63">
              <w:rPr>
                <w:b/>
                <w:sz w:val="24"/>
                <w:szCs w:val="24"/>
              </w:rPr>
              <w:t>Подготовка и проведение соревнований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C23" w14:textId="173C5FEC" w:rsidR="0073378A" w:rsidRPr="00720825" w:rsidRDefault="008C1E63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040" w14:textId="5207915B" w:rsidR="0073378A" w:rsidRPr="003F233E" w:rsidRDefault="008C1E63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04D" w14:textId="0DF81375" w:rsidR="0073378A" w:rsidRPr="00A331E0" w:rsidRDefault="008C1E63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E00" w14:textId="77777777" w:rsidR="0073378A" w:rsidRDefault="0073378A" w:rsidP="00B11B31">
            <w:pPr>
              <w:jc w:val="both"/>
              <w:rPr>
                <w:sz w:val="24"/>
                <w:szCs w:val="24"/>
              </w:rPr>
            </w:pPr>
          </w:p>
        </w:tc>
      </w:tr>
      <w:tr w:rsidR="0073378A" w:rsidRPr="005363D6" w14:paraId="53463C7D" w14:textId="77777777" w:rsidTr="000647AF">
        <w:trPr>
          <w:trHeight w:val="12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B5F" w14:textId="77777777" w:rsidR="0073378A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406" w14:textId="026A0ED9" w:rsidR="00613F91" w:rsidRPr="00613F91" w:rsidRDefault="00613F91" w:rsidP="00613F91">
            <w:pPr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>Правила безопасности. Технический контроль моделей перед соревнованиями. Подготовка документации. Проверка старто</w:t>
            </w:r>
            <w:r>
              <w:rPr>
                <w:sz w:val="24"/>
                <w:szCs w:val="24"/>
              </w:rPr>
              <w:t>вого оборудования.</w:t>
            </w:r>
          </w:p>
          <w:p w14:paraId="65019499" w14:textId="250871D8" w:rsidR="0073378A" w:rsidRDefault="00613F91" w:rsidP="00613F91">
            <w:pPr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ab/>
              <w:t>Организация соревнований. Участие в соревнованиях.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0AA" w14:textId="77777777" w:rsidR="0073378A" w:rsidRPr="00720825" w:rsidRDefault="0073378A" w:rsidP="008B4A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FA2" w14:textId="77777777" w:rsidR="0073378A" w:rsidRPr="003F233E" w:rsidRDefault="0073378A" w:rsidP="008B4A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455" w14:textId="77777777" w:rsidR="0073378A" w:rsidRDefault="0073378A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8D9" w14:textId="77777777" w:rsidR="00B44597" w:rsidRDefault="00B44597" w:rsidP="00B44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06.05.2023</w:t>
            </w:r>
          </w:p>
          <w:p w14:paraId="3B5CD1CD" w14:textId="77777777" w:rsidR="00B44597" w:rsidRDefault="00B44597" w:rsidP="00B44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07.05.2023</w:t>
            </w:r>
          </w:p>
          <w:p w14:paraId="02A93308" w14:textId="77777777" w:rsidR="00B44597" w:rsidRDefault="00B44597" w:rsidP="00B44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13.05.2023</w:t>
            </w:r>
          </w:p>
          <w:p w14:paraId="0E281624" w14:textId="40D96D4D" w:rsidR="00B44597" w:rsidRDefault="00B44597" w:rsidP="00B44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14.05.2023</w:t>
            </w:r>
          </w:p>
          <w:p w14:paraId="12AEB443" w14:textId="310498D1" w:rsidR="0060258F" w:rsidRDefault="00E4409A" w:rsidP="006C3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20.05.2023</w:t>
            </w:r>
          </w:p>
        </w:tc>
      </w:tr>
      <w:tr w:rsidR="00A331E0" w:rsidRPr="005363D6" w14:paraId="19DF637A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28F" w14:textId="32E61C53" w:rsidR="00A331E0" w:rsidRDefault="000A5096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80D" w14:textId="076D38FA" w:rsidR="00A331E0" w:rsidRPr="000A5096" w:rsidRDefault="008C1E63" w:rsidP="008B4A27">
            <w:pPr>
              <w:rPr>
                <w:b/>
                <w:sz w:val="24"/>
                <w:szCs w:val="24"/>
              </w:rPr>
            </w:pPr>
            <w:r w:rsidRPr="008C1E63">
              <w:rPr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4DF" w14:textId="2BFD026C" w:rsidR="00A331E0" w:rsidRPr="00720825" w:rsidRDefault="008C1E63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0B0" w14:textId="47FB5905" w:rsidR="00A331E0" w:rsidRPr="003F233E" w:rsidRDefault="008C1E63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A30" w14:textId="2190B737" w:rsidR="00A331E0" w:rsidRPr="00A331E0" w:rsidRDefault="008C1E63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3A6" w14:textId="77777777" w:rsidR="00A331E0" w:rsidRDefault="00A331E0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A331E0" w:rsidRPr="005363D6" w14:paraId="1E6FB3BC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D54" w14:textId="77777777" w:rsidR="00A331E0" w:rsidRDefault="00A331E0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739" w14:textId="3ED83C53" w:rsidR="00A331E0" w:rsidRDefault="00613F91" w:rsidP="008B4A27">
            <w:pPr>
              <w:rPr>
                <w:sz w:val="24"/>
                <w:szCs w:val="24"/>
              </w:rPr>
            </w:pPr>
            <w:r w:rsidRPr="00613F91">
              <w:rPr>
                <w:sz w:val="24"/>
                <w:szCs w:val="24"/>
              </w:rPr>
              <w:t xml:space="preserve">  Подведение итогов. Анализ результатов работы объединения. Награждение.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9908" w14:textId="77777777" w:rsidR="00A331E0" w:rsidRPr="00720825" w:rsidRDefault="00A331E0" w:rsidP="008B4A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AC9" w14:textId="77777777" w:rsidR="00A331E0" w:rsidRPr="003F233E" w:rsidRDefault="00A331E0" w:rsidP="008B4A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14F" w14:textId="77777777" w:rsidR="00A331E0" w:rsidRDefault="00A331E0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98" w14:textId="151CC1DC" w:rsidR="00E4409A" w:rsidRDefault="00E4409A" w:rsidP="00E44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21.05.2023</w:t>
            </w:r>
          </w:p>
          <w:p w14:paraId="32450F7B" w14:textId="52375D56" w:rsidR="00B11B31" w:rsidRDefault="00B11B31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8B4A27" w:rsidRPr="005363D6" w14:paraId="295C7D87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575E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2D4" w14:textId="77777777" w:rsidR="008B4A27" w:rsidRPr="000E4119" w:rsidRDefault="008B4A27" w:rsidP="008B4A27">
            <w:pPr>
              <w:rPr>
                <w:sz w:val="24"/>
                <w:szCs w:val="24"/>
              </w:rPr>
            </w:pPr>
            <w:r w:rsidRPr="0016334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9E8" w14:textId="77777777" w:rsidR="008B4A27" w:rsidRPr="00E74675" w:rsidRDefault="008B4A27" w:rsidP="008B4A27">
            <w:pPr>
              <w:jc w:val="both"/>
              <w:rPr>
                <w:b/>
                <w:sz w:val="24"/>
                <w:szCs w:val="24"/>
              </w:rPr>
            </w:pPr>
            <w:r w:rsidRPr="00E74675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96B" w14:textId="1D91EAC7" w:rsidR="008B4A27" w:rsidRPr="00E74675" w:rsidRDefault="00982E60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A4A" w14:textId="27CACCFA" w:rsidR="008B4A27" w:rsidRPr="00E74675" w:rsidRDefault="00982E60" w:rsidP="008B4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2CB" w14:textId="77777777" w:rsidR="008B4A27" w:rsidRDefault="008B4A27" w:rsidP="008B4A27">
            <w:pPr>
              <w:jc w:val="both"/>
              <w:rPr>
                <w:sz w:val="24"/>
                <w:szCs w:val="24"/>
              </w:rPr>
            </w:pPr>
          </w:p>
        </w:tc>
      </w:tr>
      <w:tr w:rsidR="00A86A4E" w:rsidRPr="005363D6" w14:paraId="30194C7C" w14:textId="77777777" w:rsidTr="000647A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E55" w14:textId="77777777" w:rsidR="00A86A4E" w:rsidRDefault="00A86A4E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7FF" w14:textId="77777777" w:rsidR="00A86A4E" w:rsidRPr="00163341" w:rsidRDefault="00A86A4E" w:rsidP="008B4A27">
            <w:pPr>
              <w:rPr>
                <w:b/>
                <w:sz w:val="24"/>
                <w:szCs w:val="24"/>
              </w:rPr>
            </w:pPr>
            <w:r w:rsidRPr="00FC2A5B">
              <w:rPr>
                <w:b/>
                <w:sz w:val="24"/>
                <w:szCs w:val="24"/>
              </w:rPr>
              <w:t>Резервные занятия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8AA" w14:textId="77777777" w:rsidR="00A86A4E" w:rsidRDefault="00A86A4E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23B" w14:textId="77777777" w:rsidR="00A86A4E" w:rsidRDefault="00A86A4E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E6C" w14:textId="77777777" w:rsidR="00A86A4E" w:rsidRDefault="00A86A4E" w:rsidP="008B4A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C57" w14:textId="77777777" w:rsidR="00B44597" w:rsidRDefault="00B4459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27.05.2023</w:t>
            </w:r>
          </w:p>
          <w:p w14:paraId="7615743D" w14:textId="37F86B87" w:rsidR="00B44597" w:rsidRDefault="00B44597" w:rsidP="008B4A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28.05.2023</w:t>
            </w:r>
          </w:p>
        </w:tc>
      </w:tr>
    </w:tbl>
    <w:p w14:paraId="5598027E" w14:textId="77B6B987" w:rsidR="0073019D" w:rsidRDefault="0073019D" w:rsidP="00AB64D0"/>
    <w:p w14:paraId="43A4869F" w14:textId="77777777" w:rsidR="0073019D" w:rsidRDefault="0073019D" w:rsidP="00AB64D0"/>
    <w:p w14:paraId="19CD5C5A" w14:textId="77777777" w:rsidR="008D6862" w:rsidRPr="002C5B9C" w:rsidRDefault="008D6862" w:rsidP="008D6862">
      <w:pPr>
        <w:pStyle w:val="a3"/>
        <w:numPr>
          <w:ilvl w:val="0"/>
          <w:numId w:val="13"/>
        </w:numPr>
        <w:ind w:left="0"/>
        <w:jc w:val="center"/>
        <w:rPr>
          <w:b/>
          <w:sz w:val="28"/>
          <w:szCs w:val="28"/>
        </w:rPr>
      </w:pPr>
      <w:r w:rsidRPr="002C5B9C">
        <w:rPr>
          <w:b/>
          <w:sz w:val="28"/>
          <w:szCs w:val="28"/>
        </w:rPr>
        <w:t>Методическое обеспечение образовательного процесса</w:t>
      </w:r>
    </w:p>
    <w:p w14:paraId="765CB352" w14:textId="77777777" w:rsidR="008D6862" w:rsidRPr="002C5B9C" w:rsidRDefault="008D6862" w:rsidP="008D6862">
      <w:pPr>
        <w:pStyle w:val="a3"/>
        <w:ind w:left="0"/>
        <w:rPr>
          <w:b/>
          <w:sz w:val="28"/>
          <w:szCs w:val="28"/>
        </w:rPr>
      </w:pPr>
    </w:p>
    <w:p w14:paraId="5D584DB1" w14:textId="77777777" w:rsidR="008D6862" w:rsidRPr="002C5B9C" w:rsidRDefault="008D6862" w:rsidP="008D6862">
      <w:pPr>
        <w:pStyle w:val="a3"/>
        <w:numPr>
          <w:ilvl w:val="1"/>
          <w:numId w:val="13"/>
        </w:numPr>
        <w:ind w:left="0" w:firstLine="0"/>
        <w:rPr>
          <w:sz w:val="24"/>
          <w:szCs w:val="24"/>
        </w:rPr>
      </w:pPr>
      <w:r w:rsidRPr="002C5B9C">
        <w:rPr>
          <w:sz w:val="24"/>
          <w:szCs w:val="24"/>
        </w:rPr>
        <w:t>Разработка конспекта учебных занятий, открытых уроков, методических пособий, рекомендаций, применяемых учебных пособий, дидактического материала, систематизация материалов.</w:t>
      </w:r>
    </w:p>
    <w:p w14:paraId="1FA977B6" w14:textId="77777777" w:rsidR="008D6862" w:rsidRPr="002C5B9C" w:rsidRDefault="008D6862" w:rsidP="008D6862">
      <w:pPr>
        <w:pStyle w:val="a3"/>
        <w:numPr>
          <w:ilvl w:val="0"/>
          <w:numId w:val="15"/>
        </w:numPr>
        <w:ind w:left="0"/>
        <w:rPr>
          <w:sz w:val="24"/>
          <w:szCs w:val="24"/>
        </w:rPr>
      </w:pPr>
      <w:r w:rsidRPr="002C5B9C">
        <w:rPr>
          <w:sz w:val="24"/>
          <w:szCs w:val="24"/>
        </w:rPr>
        <w:t>Разработка конспекта теоретического материала.</w:t>
      </w:r>
    </w:p>
    <w:p w14:paraId="436256FC" w14:textId="77777777" w:rsidR="008D6862" w:rsidRPr="002C5B9C" w:rsidRDefault="008D6862" w:rsidP="008D6862">
      <w:pPr>
        <w:pStyle w:val="a3"/>
        <w:numPr>
          <w:ilvl w:val="0"/>
          <w:numId w:val="15"/>
        </w:numPr>
        <w:ind w:left="0"/>
        <w:rPr>
          <w:sz w:val="24"/>
          <w:szCs w:val="24"/>
        </w:rPr>
      </w:pPr>
      <w:r w:rsidRPr="002C5B9C">
        <w:rPr>
          <w:sz w:val="24"/>
          <w:szCs w:val="24"/>
        </w:rPr>
        <w:t>Разработка практических занятий.</w:t>
      </w:r>
    </w:p>
    <w:p w14:paraId="2EAFE188" w14:textId="77777777" w:rsidR="008D6862" w:rsidRPr="002C5B9C" w:rsidRDefault="008D6862" w:rsidP="008D6862">
      <w:pPr>
        <w:rPr>
          <w:sz w:val="28"/>
          <w:szCs w:val="28"/>
        </w:rPr>
      </w:pPr>
    </w:p>
    <w:p w14:paraId="2C6BEC09" w14:textId="77777777" w:rsidR="008D6862" w:rsidRPr="002C5B9C" w:rsidRDefault="008D6862" w:rsidP="008D6862">
      <w:pPr>
        <w:pStyle w:val="a3"/>
        <w:numPr>
          <w:ilvl w:val="1"/>
          <w:numId w:val="13"/>
        </w:numPr>
        <w:ind w:left="0" w:firstLine="0"/>
        <w:rPr>
          <w:b/>
          <w:sz w:val="28"/>
          <w:szCs w:val="28"/>
        </w:rPr>
      </w:pPr>
      <w:r w:rsidRPr="002C5B9C">
        <w:rPr>
          <w:b/>
          <w:sz w:val="28"/>
          <w:szCs w:val="28"/>
        </w:rPr>
        <w:t>Здоровьесберегающие технологии</w:t>
      </w:r>
    </w:p>
    <w:p w14:paraId="434ACFA4" w14:textId="77777777" w:rsidR="008D6862" w:rsidRPr="002C5B9C" w:rsidRDefault="008D6862" w:rsidP="008D6862">
      <w:pPr>
        <w:pStyle w:val="a3"/>
        <w:ind w:left="0"/>
        <w:rPr>
          <w:sz w:val="24"/>
          <w:szCs w:val="24"/>
        </w:rPr>
      </w:pPr>
    </w:p>
    <w:p w14:paraId="280C8D2A" w14:textId="77777777" w:rsidR="008D6862" w:rsidRPr="002C5B9C" w:rsidRDefault="008D6862" w:rsidP="008D6862">
      <w:pPr>
        <w:pStyle w:val="a3"/>
        <w:ind w:left="0" w:firstLine="709"/>
        <w:jc w:val="both"/>
        <w:rPr>
          <w:bCs/>
          <w:sz w:val="24"/>
          <w:szCs w:val="24"/>
        </w:rPr>
      </w:pPr>
      <w:r w:rsidRPr="002C5B9C">
        <w:rPr>
          <w:bCs/>
          <w:sz w:val="24"/>
          <w:szCs w:val="24"/>
        </w:rPr>
        <w:t>Здоровьесберегающие образовательные технологии</w:t>
      </w:r>
      <w:r w:rsidRPr="002C5B9C">
        <w:rPr>
          <w:sz w:val="24"/>
          <w:szCs w:val="24"/>
        </w:rPr>
        <w:t xml:space="preserve"> — </w:t>
      </w:r>
      <w:r w:rsidRPr="002C5B9C">
        <w:rPr>
          <w:bCs/>
          <w:sz w:val="24"/>
          <w:szCs w:val="24"/>
        </w:rPr>
        <w:t xml:space="preserve">это система, </w:t>
      </w:r>
      <w:proofErr w:type="spellStart"/>
      <w:r w:rsidRPr="002C5B9C">
        <w:rPr>
          <w:bCs/>
          <w:sz w:val="24"/>
          <w:szCs w:val="24"/>
        </w:rPr>
        <w:t>создающаю</w:t>
      </w:r>
      <w:proofErr w:type="spellEnd"/>
      <w:r w:rsidRPr="002C5B9C">
        <w:rPr>
          <w:bCs/>
          <w:sz w:val="24"/>
          <w:szCs w:val="24"/>
        </w:rPr>
        <w:t xml:space="preserve">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образования: учащихся, педагогов и др. (О.В. Петров).</w:t>
      </w:r>
      <w:r w:rsidRPr="002C5B9C">
        <w:rPr>
          <w:sz w:val="24"/>
          <w:szCs w:val="24"/>
        </w:rPr>
        <w:t xml:space="preserve"> Поэтому один из приоритетов на современном этапе в образовании, ориентирован на решение задач по формированию, сохранению и укреплению здоровья.</w:t>
      </w:r>
    </w:p>
    <w:p w14:paraId="04903BC9" w14:textId="77777777" w:rsidR="008D6862" w:rsidRPr="002C5B9C" w:rsidRDefault="008D6862" w:rsidP="008D6862">
      <w:pPr>
        <w:pStyle w:val="a5"/>
        <w:shd w:val="clear" w:color="auto" w:fill="FFFFFF"/>
        <w:spacing w:before="0" w:beforeAutospacing="0" w:after="0" w:afterAutospacing="0"/>
        <w:jc w:val="both"/>
      </w:pPr>
      <w:r w:rsidRPr="002C5B9C">
        <w:t xml:space="preserve">    Вследствие вышеизложенного при реализации данной программы важной её составляющей будет организация учебно-воспитательного процесса с применением </w:t>
      </w:r>
      <w:proofErr w:type="spellStart"/>
      <w:r w:rsidRPr="002C5B9C">
        <w:t>здоровьесберегающих</w:t>
      </w:r>
      <w:proofErr w:type="spellEnd"/>
      <w:r w:rsidRPr="002C5B9C">
        <w:t xml:space="preserve"> технологий, а именно: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3"/>
      </w:tblGrid>
      <w:tr w:rsidR="008D6862" w:rsidRPr="002C5B9C" w14:paraId="68547194" w14:textId="77777777" w:rsidTr="008D686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231FD" w14:textId="77777777" w:rsidR="008D6862" w:rsidRPr="002C5B9C" w:rsidRDefault="008D6862" w:rsidP="008D6862">
            <w:pPr>
              <w:pStyle w:val="a3"/>
              <w:numPr>
                <w:ilvl w:val="0"/>
                <w:numId w:val="14"/>
              </w:numPr>
              <w:ind w:left="0"/>
              <w:rPr>
                <w:bCs/>
                <w:sz w:val="24"/>
                <w:szCs w:val="24"/>
              </w:rPr>
            </w:pPr>
            <w:r w:rsidRPr="002C5B9C">
              <w:rPr>
                <w:bCs/>
                <w:sz w:val="24"/>
                <w:szCs w:val="24"/>
              </w:rPr>
              <w:t>- контроль температуры и свежести воздуха, освещения кабинета;</w:t>
            </w:r>
          </w:p>
        </w:tc>
      </w:tr>
      <w:tr w:rsidR="008D6862" w:rsidRPr="002C5B9C" w14:paraId="3BEBE11C" w14:textId="77777777" w:rsidTr="008D686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61D3A" w14:textId="77777777" w:rsidR="008D6862" w:rsidRPr="002C5B9C" w:rsidRDefault="008D6862" w:rsidP="008D6862">
            <w:pPr>
              <w:pStyle w:val="a3"/>
              <w:numPr>
                <w:ilvl w:val="0"/>
                <w:numId w:val="14"/>
              </w:numPr>
              <w:ind w:left="0"/>
              <w:rPr>
                <w:bCs/>
                <w:sz w:val="24"/>
                <w:szCs w:val="24"/>
              </w:rPr>
            </w:pPr>
            <w:r w:rsidRPr="002C5B9C">
              <w:rPr>
                <w:bCs/>
                <w:sz w:val="24"/>
                <w:szCs w:val="24"/>
              </w:rPr>
              <w:t>- чередование видов учебной деятельности;</w:t>
            </w:r>
          </w:p>
        </w:tc>
      </w:tr>
      <w:tr w:rsidR="008D6862" w:rsidRPr="002C5B9C" w14:paraId="063DC1F3" w14:textId="77777777" w:rsidTr="008D686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7BAFF" w14:textId="77777777" w:rsidR="008D6862" w:rsidRPr="002C5B9C" w:rsidRDefault="008D6862" w:rsidP="008D6862">
            <w:pPr>
              <w:pStyle w:val="a3"/>
              <w:numPr>
                <w:ilvl w:val="0"/>
                <w:numId w:val="14"/>
              </w:numPr>
              <w:ind w:left="0"/>
              <w:rPr>
                <w:bCs/>
                <w:sz w:val="24"/>
                <w:szCs w:val="24"/>
              </w:rPr>
            </w:pPr>
            <w:r w:rsidRPr="002C5B9C">
              <w:rPr>
                <w:bCs/>
                <w:sz w:val="24"/>
                <w:szCs w:val="24"/>
              </w:rPr>
              <w:t>- чередование видов преподавания: словесный, наглядный, самостоятельная работа, аудиовизуальный, практическая работа, самостоятельная работа;</w:t>
            </w:r>
          </w:p>
        </w:tc>
      </w:tr>
      <w:tr w:rsidR="008D6862" w:rsidRPr="002C5B9C" w14:paraId="43B8EABE" w14:textId="77777777" w:rsidTr="008D686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63DAE" w14:textId="77777777" w:rsidR="008D6862" w:rsidRPr="002C5B9C" w:rsidRDefault="008D6862" w:rsidP="008D6862">
            <w:pPr>
              <w:pStyle w:val="a3"/>
              <w:numPr>
                <w:ilvl w:val="0"/>
                <w:numId w:val="14"/>
              </w:numPr>
              <w:ind w:left="0"/>
              <w:rPr>
                <w:bCs/>
                <w:sz w:val="24"/>
                <w:szCs w:val="24"/>
              </w:rPr>
            </w:pPr>
            <w:r w:rsidRPr="002C5B9C">
              <w:rPr>
                <w:bCs/>
                <w:sz w:val="24"/>
                <w:szCs w:val="24"/>
              </w:rPr>
              <w:t>- умение педагога дополнительного образования использовать ТСО как средство для дискуссии, беседы, обсуждения;</w:t>
            </w:r>
          </w:p>
        </w:tc>
      </w:tr>
      <w:tr w:rsidR="008D6862" w:rsidRPr="002C5B9C" w14:paraId="61266147" w14:textId="77777777" w:rsidTr="008D686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24D26" w14:textId="77777777" w:rsidR="008D6862" w:rsidRPr="002C5B9C" w:rsidRDefault="008D6862" w:rsidP="008D6862">
            <w:pPr>
              <w:pStyle w:val="a3"/>
              <w:numPr>
                <w:ilvl w:val="0"/>
                <w:numId w:val="14"/>
              </w:numPr>
              <w:ind w:left="0"/>
              <w:rPr>
                <w:bCs/>
                <w:sz w:val="24"/>
                <w:szCs w:val="24"/>
              </w:rPr>
            </w:pPr>
            <w:r w:rsidRPr="002C5B9C">
              <w:rPr>
                <w:bCs/>
                <w:sz w:val="24"/>
                <w:szCs w:val="24"/>
              </w:rPr>
              <w:t>- контроль за правильной посадкой учащегося;</w:t>
            </w:r>
          </w:p>
        </w:tc>
      </w:tr>
      <w:tr w:rsidR="008D6862" w:rsidRPr="002C5B9C" w14:paraId="6B484707" w14:textId="77777777" w:rsidTr="008D686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EBCA8" w14:textId="77777777" w:rsidR="008D6862" w:rsidRPr="002C5B9C" w:rsidRDefault="008D6862" w:rsidP="008D6862">
            <w:pPr>
              <w:pStyle w:val="a3"/>
              <w:numPr>
                <w:ilvl w:val="0"/>
                <w:numId w:val="14"/>
              </w:numPr>
              <w:ind w:left="0"/>
              <w:rPr>
                <w:bCs/>
                <w:sz w:val="24"/>
                <w:szCs w:val="24"/>
              </w:rPr>
            </w:pPr>
            <w:r w:rsidRPr="002C5B9C">
              <w:rPr>
                <w:bCs/>
                <w:sz w:val="24"/>
                <w:szCs w:val="24"/>
              </w:rPr>
              <w:t>- физкультминутки, динамические паузы, дыхательная гимнастика, гимнастика для глаз, массаж активных точек;</w:t>
            </w:r>
          </w:p>
        </w:tc>
      </w:tr>
      <w:tr w:rsidR="008D6862" w:rsidRPr="002C5B9C" w14:paraId="16B7E63E" w14:textId="77777777" w:rsidTr="008D686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9DB1E" w14:textId="77777777" w:rsidR="008D6862" w:rsidRPr="002C5B9C" w:rsidRDefault="008D6862" w:rsidP="008D6862">
            <w:pPr>
              <w:pStyle w:val="a3"/>
              <w:numPr>
                <w:ilvl w:val="0"/>
                <w:numId w:val="14"/>
              </w:numPr>
              <w:ind w:left="0"/>
              <w:rPr>
                <w:bCs/>
                <w:sz w:val="24"/>
                <w:szCs w:val="24"/>
              </w:rPr>
            </w:pPr>
            <w:r w:rsidRPr="002C5B9C">
              <w:rPr>
                <w:bCs/>
                <w:sz w:val="24"/>
                <w:szCs w:val="24"/>
              </w:rPr>
              <w:t xml:space="preserve">- применение внешней мотивации: оценка, похвала, поддержка, соревновательный момент; </w:t>
            </w:r>
          </w:p>
        </w:tc>
      </w:tr>
      <w:tr w:rsidR="008D6862" w:rsidRPr="002C5B9C" w14:paraId="6BD2C374" w14:textId="77777777" w:rsidTr="008D686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891EC" w14:textId="77777777" w:rsidR="008D6862" w:rsidRPr="002C5B9C" w:rsidRDefault="008D6862" w:rsidP="008D6862">
            <w:pPr>
              <w:pStyle w:val="a3"/>
              <w:numPr>
                <w:ilvl w:val="0"/>
                <w:numId w:val="14"/>
              </w:numPr>
              <w:ind w:left="0"/>
              <w:rPr>
                <w:bCs/>
                <w:sz w:val="24"/>
                <w:szCs w:val="24"/>
              </w:rPr>
            </w:pPr>
            <w:r w:rsidRPr="002C5B9C">
              <w:rPr>
                <w:bCs/>
                <w:sz w:val="24"/>
                <w:szCs w:val="24"/>
              </w:rPr>
              <w:t>- применение педагогики сотрудничества на занятиях.</w:t>
            </w:r>
          </w:p>
        </w:tc>
      </w:tr>
    </w:tbl>
    <w:p w14:paraId="0FA1263D" w14:textId="77777777" w:rsidR="008D6862" w:rsidRPr="002C5B9C" w:rsidRDefault="008D6862" w:rsidP="008D6862">
      <w:pPr>
        <w:pStyle w:val="a3"/>
        <w:ind w:left="0"/>
        <w:rPr>
          <w:b/>
          <w:sz w:val="28"/>
          <w:szCs w:val="28"/>
        </w:rPr>
      </w:pPr>
    </w:p>
    <w:p w14:paraId="3444B79F" w14:textId="77777777" w:rsidR="008D6862" w:rsidRDefault="008D6862" w:rsidP="008D6862">
      <w:pPr>
        <w:pStyle w:val="a3"/>
        <w:numPr>
          <w:ilvl w:val="0"/>
          <w:numId w:val="9"/>
        </w:numPr>
        <w:ind w:left="0"/>
        <w:jc w:val="center"/>
        <w:rPr>
          <w:b/>
          <w:sz w:val="28"/>
          <w:szCs w:val="28"/>
        </w:rPr>
      </w:pPr>
      <w:r w:rsidRPr="002C5B9C">
        <w:rPr>
          <w:b/>
          <w:sz w:val="28"/>
          <w:szCs w:val="28"/>
        </w:rPr>
        <w:t>Повышение профессионального уровня</w:t>
      </w:r>
    </w:p>
    <w:p w14:paraId="4B4510D9" w14:textId="77777777" w:rsidR="0073019D" w:rsidRPr="002C5B9C" w:rsidRDefault="0073019D" w:rsidP="0073019D">
      <w:pPr>
        <w:pStyle w:val="a3"/>
        <w:ind w:left="0"/>
        <w:rPr>
          <w:b/>
          <w:sz w:val="28"/>
          <w:szCs w:val="28"/>
        </w:rPr>
      </w:pPr>
    </w:p>
    <w:p w14:paraId="33A4369D" w14:textId="77777777" w:rsidR="008D6862" w:rsidRPr="002C5B9C" w:rsidRDefault="008D6862" w:rsidP="008D6862">
      <w:pPr>
        <w:pStyle w:val="a3"/>
        <w:numPr>
          <w:ilvl w:val="0"/>
          <w:numId w:val="16"/>
        </w:numPr>
        <w:ind w:left="0"/>
        <w:rPr>
          <w:sz w:val="24"/>
          <w:szCs w:val="24"/>
        </w:rPr>
      </w:pPr>
      <w:r w:rsidRPr="002C5B9C">
        <w:rPr>
          <w:sz w:val="24"/>
          <w:szCs w:val="24"/>
        </w:rPr>
        <w:t>аттестация на высшую квалификационную категорию;</w:t>
      </w:r>
    </w:p>
    <w:p w14:paraId="3DD00073" w14:textId="77777777" w:rsidR="008D6862" w:rsidRDefault="008D6862" w:rsidP="008D6862">
      <w:pPr>
        <w:pStyle w:val="a3"/>
        <w:numPr>
          <w:ilvl w:val="0"/>
          <w:numId w:val="16"/>
        </w:numPr>
        <w:ind w:left="0"/>
        <w:rPr>
          <w:sz w:val="24"/>
          <w:szCs w:val="24"/>
        </w:rPr>
      </w:pPr>
      <w:r w:rsidRPr="002C5B9C">
        <w:rPr>
          <w:sz w:val="24"/>
          <w:szCs w:val="24"/>
        </w:rPr>
        <w:t>участие в семинарах, конференциях, конкурсах, фестивалях, мастер-классах различного уровня.</w:t>
      </w:r>
    </w:p>
    <w:p w14:paraId="6FAE0654" w14:textId="77777777" w:rsidR="0073019D" w:rsidRPr="002C5B9C" w:rsidRDefault="0073019D" w:rsidP="008D6862">
      <w:pPr>
        <w:pStyle w:val="a3"/>
        <w:numPr>
          <w:ilvl w:val="0"/>
          <w:numId w:val="16"/>
        </w:numPr>
        <w:ind w:left="0"/>
        <w:rPr>
          <w:sz w:val="24"/>
          <w:szCs w:val="24"/>
        </w:rPr>
      </w:pPr>
    </w:p>
    <w:p w14:paraId="0235BA75" w14:textId="77777777" w:rsidR="008D6862" w:rsidRPr="002C5B9C" w:rsidRDefault="008D6862" w:rsidP="008D6862">
      <w:pPr>
        <w:pStyle w:val="a3"/>
        <w:numPr>
          <w:ilvl w:val="0"/>
          <w:numId w:val="9"/>
        </w:numPr>
        <w:ind w:left="0"/>
        <w:jc w:val="center"/>
        <w:rPr>
          <w:b/>
          <w:sz w:val="28"/>
          <w:szCs w:val="28"/>
        </w:rPr>
      </w:pPr>
      <w:r w:rsidRPr="002C5B9C">
        <w:rPr>
          <w:b/>
          <w:sz w:val="28"/>
          <w:szCs w:val="28"/>
        </w:rPr>
        <w:t>Воспитательная работа и массовые мероприятия</w:t>
      </w:r>
    </w:p>
    <w:p w14:paraId="623ECA62" w14:textId="77777777" w:rsidR="008D6862" w:rsidRPr="002C5B9C" w:rsidRDefault="008D6862" w:rsidP="008D686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"/>
        <w:gridCol w:w="5454"/>
        <w:gridCol w:w="1534"/>
        <w:gridCol w:w="1689"/>
      </w:tblGrid>
      <w:tr w:rsidR="008D6862" w:rsidRPr="002C5B9C" w14:paraId="0DB69D1F" w14:textId="77777777" w:rsidTr="00C16ACA">
        <w:tc>
          <w:tcPr>
            <w:tcW w:w="700" w:type="dxa"/>
          </w:tcPr>
          <w:p w14:paraId="1DE6EE11" w14:textId="77777777" w:rsidR="008D6862" w:rsidRPr="002C5B9C" w:rsidRDefault="008D6862" w:rsidP="008D6862">
            <w:pPr>
              <w:jc w:val="center"/>
              <w:rPr>
                <w:b/>
                <w:sz w:val="28"/>
                <w:szCs w:val="28"/>
              </w:rPr>
            </w:pPr>
            <w:r w:rsidRPr="002C5B9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454" w:type="dxa"/>
          </w:tcPr>
          <w:p w14:paraId="3F47D233" w14:textId="77777777" w:rsidR="008D6862" w:rsidRPr="002C5B9C" w:rsidRDefault="008D6862" w:rsidP="008D6862">
            <w:pPr>
              <w:jc w:val="center"/>
              <w:rPr>
                <w:b/>
                <w:sz w:val="28"/>
                <w:szCs w:val="28"/>
              </w:rPr>
            </w:pPr>
            <w:r w:rsidRPr="002C5B9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34" w:type="dxa"/>
          </w:tcPr>
          <w:p w14:paraId="4157C811" w14:textId="77777777" w:rsidR="008D6862" w:rsidRPr="002C5B9C" w:rsidRDefault="008D6862" w:rsidP="008D6862">
            <w:pPr>
              <w:jc w:val="center"/>
              <w:rPr>
                <w:b/>
                <w:sz w:val="28"/>
                <w:szCs w:val="28"/>
              </w:rPr>
            </w:pPr>
            <w:r w:rsidRPr="002C5B9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689" w:type="dxa"/>
          </w:tcPr>
          <w:p w14:paraId="5FA31056" w14:textId="77777777" w:rsidR="008D6862" w:rsidRPr="002C5B9C" w:rsidRDefault="008D6862" w:rsidP="008D6862">
            <w:pPr>
              <w:jc w:val="center"/>
              <w:rPr>
                <w:b/>
                <w:sz w:val="28"/>
                <w:szCs w:val="28"/>
              </w:rPr>
            </w:pPr>
            <w:r w:rsidRPr="002C5B9C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D6862" w:rsidRPr="002C5B9C" w14:paraId="5DB9EB6C" w14:textId="77777777" w:rsidTr="00C16ACA">
        <w:tc>
          <w:tcPr>
            <w:tcW w:w="700" w:type="dxa"/>
          </w:tcPr>
          <w:p w14:paraId="31B654A0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1.</w:t>
            </w:r>
          </w:p>
        </w:tc>
        <w:tc>
          <w:tcPr>
            <w:tcW w:w="5454" w:type="dxa"/>
          </w:tcPr>
          <w:p w14:paraId="3AD957F7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День знаний</w:t>
            </w:r>
          </w:p>
        </w:tc>
        <w:tc>
          <w:tcPr>
            <w:tcW w:w="1534" w:type="dxa"/>
          </w:tcPr>
          <w:p w14:paraId="3F107067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сентябрь</w:t>
            </w:r>
          </w:p>
        </w:tc>
        <w:tc>
          <w:tcPr>
            <w:tcW w:w="1689" w:type="dxa"/>
          </w:tcPr>
          <w:p w14:paraId="74B4F8CE" w14:textId="77777777" w:rsidR="008D6862" w:rsidRPr="002C5B9C" w:rsidRDefault="008D6862" w:rsidP="008D6862">
            <w:pPr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ЦТТ № 1</w:t>
            </w:r>
          </w:p>
        </w:tc>
      </w:tr>
      <w:tr w:rsidR="008D6862" w:rsidRPr="002C5B9C" w14:paraId="50D55EA2" w14:textId="77777777" w:rsidTr="00C16ACA">
        <w:tc>
          <w:tcPr>
            <w:tcW w:w="700" w:type="dxa"/>
          </w:tcPr>
          <w:p w14:paraId="4089805A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2.</w:t>
            </w:r>
          </w:p>
        </w:tc>
        <w:tc>
          <w:tcPr>
            <w:tcW w:w="5454" w:type="dxa"/>
          </w:tcPr>
          <w:p w14:paraId="760DC8AB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534" w:type="dxa"/>
          </w:tcPr>
          <w:p w14:paraId="09D84F5F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сентябрь</w:t>
            </w:r>
          </w:p>
        </w:tc>
        <w:tc>
          <w:tcPr>
            <w:tcW w:w="1689" w:type="dxa"/>
          </w:tcPr>
          <w:p w14:paraId="4A699DBE" w14:textId="77777777" w:rsidR="008D6862" w:rsidRPr="002C5B9C" w:rsidRDefault="008D6862" w:rsidP="008D6862">
            <w:pPr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ЦТТ № 1</w:t>
            </w:r>
          </w:p>
        </w:tc>
      </w:tr>
      <w:tr w:rsidR="00C16ACA" w:rsidRPr="002C5B9C" w14:paraId="0E762DA4" w14:textId="77777777" w:rsidTr="00C16ACA">
        <w:tc>
          <w:tcPr>
            <w:tcW w:w="700" w:type="dxa"/>
          </w:tcPr>
          <w:p w14:paraId="1D07621A" w14:textId="1BD8E22F" w:rsidR="00C16ACA" w:rsidRPr="002C5B9C" w:rsidRDefault="00C16ACA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54" w:type="dxa"/>
          </w:tcPr>
          <w:p w14:paraId="3F4B2E47" w14:textId="71A2E647" w:rsidR="00C16ACA" w:rsidRPr="002C5B9C" w:rsidRDefault="00C16ACA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запуска спутника</w:t>
            </w:r>
          </w:p>
        </w:tc>
        <w:tc>
          <w:tcPr>
            <w:tcW w:w="1534" w:type="dxa"/>
          </w:tcPr>
          <w:p w14:paraId="423B216D" w14:textId="57402F21" w:rsidR="00C16ACA" w:rsidRPr="002C5B9C" w:rsidRDefault="00C16ACA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89" w:type="dxa"/>
          </w:tcPr>
          <w:p w14:paraId="717E1EF2" w14:textId="66906886" w:rsidR="00C16ACA" w:rsidRPr="002C5B9C" w:rsidRDefault="00C16ACA" w:rsidP="008D6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ЦТТ № 1</w:t>
            </w:r>
          </w:p>
        </w:tc>
      </w:tr>
      <w:tr w:rsidR="008D6862" w:rsidRPr="002C5B9C" w14:paraId="6655F823" w14:textId="77777777" w:rsidTr="00C16ACA">
        <w:tc>
          <w:tcPr>
            <w:tcW w:w="700" w:type="dxa"/>
          </w:tcPr>
          <w:p w14:paraId="249C5A2D" w14:textId="1C417125" w:rsidR="008D6862" w:rsidRPr="002C5B9C" w:rsidRDefault="00C16ACA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6862" w:rsidRPr="002C5B9C">
              <w:rPr>
                <w:sz w:val="24"/>
                <w:szCs w:val="24"/>
              </w:rPr>
              <w:t>.</w:t>
            </w:r>
          </w:p>
        </w:tc>
        <w:tc>
          <w:tcPr>
            <w:tcW w:w="5454" w:type="dxa"/>
          </w:tcPr>
          <w:p w14:paraId="1D3C245A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 xml:space="preserve">День Матери </w:t>
            </w:r>
          </w:p>
        </w:tc>
        <w:tc>
          <w:tcPr>
            <w:tcW w:w="1534" w:type="dxa"/>
          </w:tcPr>
          <w:p w14:paraId="274B466C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ноябрь</w:t>
            </w:r>
          </w:p>
        </w:tc>
        <w:tc>
          <w:tcPr>
            <w:tcW w:w="1689" w:type="dxa"/>
          </w:tcPr>
          <w:p w14:paraId="0DD959C8" w14:textId="77777777" w:rsidR="008D6862" w:rsidRPr="002C5B9C" w:rsidRDefault="008D6862" w:rsidP="008D6862">
            <w:pPr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ЦТТ № 1</w:t>
            </w:r>
          </w:p>
        </w:tc>
      </w:tr>
      <w:tr w:rsidR="008D6862" w:rsidRPr="002C5B9C" w14:paraId="3AFC9CB6" w14:textId="77777777" w:rsidTr="00C16ACA">
        <w:tc>
          <w:tcPr>
            <w:tcW w:w="700" w:type="dxa"/>
          </w:tcPr>
          <w:p w14:paraId="0B1D568C" w14:textId="489C0915" w:rsidR="008D6862" w:rsidRPr="002C5B9C" w:rsidRDefault="00C16ACA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6862" w:rsidRPr="002C5B9C">
              <w:rPr>
                <w:sz w:val="24"/>
                <w:szCs w:val="24"/>
              </w:rPr>
              <w:t>.</w:t>
            </w:r>
          </w:p>
        </w:tc>
        <w:tc>
          <w:tcPr>
            <w:tcW w:w="5454" w:type="dxa"/>
          </w:tcPr>
          <w:p w14:paraId="7F8DE7B0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Новый год</w:t>
            </w:r>
          </w:p>
        </w:tc>
        <w:tc>
          <w:tcPr>
            <w:tcW w:w="1534" w:type="dxa"/>
          </w:tcPr>
          <w:p w14:paraId="01FE38F0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декабрь</w:t>
            </w:r>
          </w:p>
        </w:tc>
        <w:tc>
          <w:tcPr>
            <w:tcW w:w="1689" w:type="dxa"/>
          </w:tcPr>
          <w:p w14:paraId="10DAF52E" w14:textId="77777777" w:rsidR="008D6862" w:rsidRPr="002C5B9C" w:rsidRDefault="008D6862" w:rsidP="008D6862">
            <w:pPr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ЦТТ № 1</w:t>
            </w:r>
          </w:p>
        </w:tc>
      </w:tr>
      <w:tr w:rsidR="008D6862" w:rsidRPr="002C5B9C" w14:paraId="05FD9555" w14:textId="77777777" w:rsidTr="00C16ACA">
        <w:tc>
          <w:tcPr>
            <w:tcW w:w="700" w:type="dxa"/>
          </w:tcPr>
          <w:p w14:paraId="0814C90A" w14:textId="05268C5F" w:rsidR="008D6862" w:rsidRPr="002C5B9C" w:rsidRDefault="00C16ACA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D6862" w:rsidRPr="002C5B9C">
              <w:rPr>
                <w:sz w:val="24"/>
                <w:szCs w:val="24"/>
              </w:rPr>
              <w:t>.</w:t>
            </w:r>
          </w:p>
        </w:tc>
        <w:tc>
          <w:tcPr>
            <w:tcW w:w="5454" w:type="dxa"/>
          </w:tcPr>
          <w:p w14:paraId="20712CB9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34" w:type="dxa"/>
          </w:tcPr>
          <w:p w14:paraId="30CD6F81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февраль</w:t>
            </w:r>
          </w:p>
        </w:tc>
        <w:tc>
          <w:tcPr>
            <w:tcW w:w="1689" w:type="dxa"/>
          </w:tcPr>
          <w:p w14:paraId="543B677A" w14:textId="77777777" w:rsidR="008D6862" w:rsidRPr="002C5B9C" w:rsidRDefault="008D6862" w:rsidP="008D6862">
            <w:pPr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ЦТТ № 1</w:t>
            </w:r>
          </w:p>
        </w:tc>
      </w:tr>
      <w:tr w:rsidR="008D6862" w:rsidRPr="002C5B9C" w14:paraId="27B7108C" w14:textId="77777777" w:rsidTr="00C16ACA">
        <w:tc>
          <w:tcPr>
            <w:tcW w:w="700" w:type="dxa"/>
          </w:tcPr>
          <w:p w14:paraId="6C568178" w14:textId="22C72CE2" w:rsidR="008D6862" w:rsidRPr="002C5B9C" w:rsidRDefault="00C16ACA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6862" w:rsidRPr="002C5B9C">
              <w:rPr>
                <w:sz w:val="24"/>
                <w:szCs w:val="24"/>
              </w:rPr>
              <w:t>.</w:t>
            </w:r>
          </w:p>
        </w:tc>
        <w:tc>
          <w:tcPr>
            <w:tcW w:w="5454" w:type="dxa"/>
          </w:tcPr>
          <w:p w14:paraId="4DB1BD26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8 Марта</w:t>
            </w:r>
          </w:p>
        </w:tc>
        <w:tc>
          <w:tcPr>
            <w:tcW w:w="1534" w:type="dxa"/>
          </w:tcPr>
          <w:p w14:paraId="36B22BA7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март</w:t>
            </w:r>
          </w:p>
        </w:tc>
        <w:tc>
          <w:tcPr>
            <w:tcW w:w="1689" w:type="dxa"/>
          </w:tcPr>
          <w:p w14:paraId="6C417F21" w14:textId="77777777" w:rsidR="008D6862" w:rsidRPr="002C5B9C" w:rsidRDefault="008D6862" w:rsidP="008D6862">
            <w:pPr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ЦТТ № 1</w:t>
            </w:r>
          </w:p>
        </w:tc>
      </w:tr>
      <w:tr w:rsidR="00C16ACA" w:rsidRPr="002C5B9C" w14:paraId="0EE6EADA" w14:textId="77777777" w:rsidTr="00C16ACA">
        <w:tc>
          <w:tcPr>
            <w:tcW w:w="700" w:type="dxa"/>
          </w:tcPr>
          <w:p w14:paraId="474209DD" w14:textId="15231967" w:rsidR="00C16ACA" w:rsidRPr="002C5B9C" w:rsidRDefault="00C16ACA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54" w:type="dxa"/>
          </w:tcPr>
          <w:p w14:paraId="4B814DFC" w14:textId="71C990C0" w:rsidR="00C16ACA" w:rsidRPr="002C5B9C" w:rsidRDefault="00C16ACA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534" w:type="dxa"/>
          </w:tcPr>
          <w:p w14:paraId="3A998933" w14:textId="515E9AF3" w:rsidR="00C16ACA" w:rsidRPr="002C5B9C" w:rsidRDefault="00C16ACA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89" w:type="dxa"/>
          </w:tcPr>
          <w:p w14:paraId="2F313C66" w14:textId="4C956F3A" w:rsidR="00C16ACA" w:rsidRPr="002C5B9C" w:rsidRDefault="00C16ACA" w:rsidP="008D6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ЦТТ № 1</w:t>
            </w:r>
          </w:p>
        </w:tc>
      </w:tr>
      <w:tr w:rsidR="008D6862" w:rsidRPr="002C5B9C" w14:paraId="6B953289" w14:textId="77777777" w:rsidTr="00C16ACA">
        <w:tc>
          <w:tcPr>
            <w:tcW w:w="700" w:type="dxa"/>
          </w:tcPr>
          <w:p w14:paraId="35029291" w14:textId="7FE95915" w:rsidR="008D6862" w:rsidRPr="002C5B9C" w:rsidRDefault="00C16ACA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D6862" w:rsidRPr="002C5B9C">
              <w:rPr>
                <w:sz w:val="24"/>
                <w:szCs w:val="24"/>
              </w:rPr>
              <w:t>.</w:t>
            </w:r>
          </w:p>
        </w:tc>
        <w:tc>
          <w:tcPr>
            <w:tcW w:w="5454" w:type="dxa"/>
          </w:tcPr>
          <w:p w14:paraId="3EBD97FF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День Победы</w:t>
            </w:r>
          </w:p>
        </w:tc>
        <w:tc>
          <w:tcPr>
            <w:tcW w:w="1534" w:type="dxa"/>
          </w:tcPr>
          <w:p w14:paraId="0A7CEAE1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май</w:t>
            </w:r>
          </w:p>
        </w:tc>
        <w:tc>
          <w:tcPr>
            <w:tcW w:w="1689" w:type="dxa"/>
          </w:tcPr>
          <w:p w14:paraId="754B7A06" w14:textId="77777777" w:rsidR="008D6862" w:rsidRPr="002C5B9C" w:rsidRDefault="008D6862" w:rsidP="008D6862">
            <w:pPr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ЦТТ № 1</w:t>
            </w:r>
          </w:p>
        </w:tc>
      </w:tr>
    </w:tbl>
    <w:p w14:paraId="55C0A36F" w14:textId="77777777" w:rsidR="008D6862" w:rsidRPr="002C5B9C" w:rsidRDefault="008D6862" w:rsidP="008D6862"/>
    <w:p w14:paraId="5A4AC84B" w14:textId="77777777" w:rsidR="008D6862" w:rsidRPr="002C5B9C" w:rsidRDefault="008D6862" w:rsidP="008D6862">
      <w:pPr>
        <w:pStyle w:val="a3"/>
        <w:numPr>
          <w:ilvl w:val="0"/>
          <w:numId w:val="9"/>
        </w:numPr>
        <w:ind w:left="0"/>
        <w:jc w:val="center"/>
        <w:rPr>
          <w:b/>
          <w:sz w:val="28"/>
          <w:szCs w:val="28"/>
        </w:rPr>
      </w:pPr>
      <w:r w:rsidRPr="002C5B9C">
        <w:rPr>
          <w:b/>
          <w:sz w:val="28"/>
          <w:szCs w:val="28"/>
        </w:rPr>
        <w:t>Взаимодействие педагога с родителями</w:t>
      </w:r>
    </w:p>
    <w:p w14:paraId="01F2BF77" w14:textId="77777777" w:rsidR="008D6862" w:rsidRPr="002C5B9C" w:rsidRDefault="008D6862" w:rsidP="008D686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2956"/>
        <w:gridCol w:w="3346"/>
        <w:gridCol w:w="2347"/>
      </w:tblGrid>
      <w:tr w:rsidR="008D6862" w:rsidRPr="002C5B9C" w14:paraId="0ECF4F57" w14:textId="77777777" w:rsidTr="0073019D">
        <w:tc>
          <w:tcPr>
            <w:tcW w:w="696" w:type="dxa"/>
          </w:tcPr>
          <w:p w14:paraId="58A7E004" w14:textId="77777777" w:rsidR="008D6862" w:rsidRPr="002C5B9C" w:rsidRDefault="008D6862" w:rsidP="008D6862">
            <w:pPr>
              <w:jc w:val="center"/>
              <w:rPr>
                <w:b/>
                <w:sz w:val="24"/>
                <w:szCs w:val="24"/>
              </w:rPr>
            </w:pPr>
            <w:r w:rsidRPr="002C5B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6" w:type="dxa"/>
          </w:tcPr>
          <w:p w14:paraId="3B49E49B" w14:textId="77777777" w:rsidR="008D6862" w:rsidRPr="002C5B9C" w:rsidRDefault="008D6862" w:rsidP="008D6862">
            <w:pPr>
              <w:jc w:val="center"/>
              <w:rPr>
                <w:b/>
                <w:sz w:val="24"/>
                <w:szCs w:val="24"/>
              </w:rPr>
            </w:pPr>
            <w:r w:rsidRPr="002C5B9C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3346" w:type="dxa"/>
          </w:tcPr>
          <w:p w14:paraId="1CD3CF0D" w14:textId="77777777" w:rsidR="008D6862" w:rsidRPr="002C5B9C" w:rsidRDefault="008D6862" w:rsidP="008D6862">
            <w:pPr>
              <w:jc w:val="center"/>
              <w:rPr>
                <w:b/>
                <w:sz w:val="24"/>
                <w:szCs w:val="24"/>
              </w:rPr>
            </w:pPr>
            <w:r w:rsidRPr="002C5B9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47" w:type="dxa"/>
          </w:tcPr>
          <w:p w14:paraId="04BAD6CE" w14:textId="77777777" w:rsidR="008D6862" w:rsidRPr="002C5B9C" w:rsidRDefault="008D6862" w:rsidP="008D6862">
            <w:pPr>
              <w:jc w:val="center"/>
              <w:rPr>
                <w:b/>
                <w:sz w:val="24"/>
                <w:szCs w:val="24"/>
              </w:rPr>
            </w:pPr>
            <w:r w:rsidRPr="002C5B9C">
              <w:rPr>
                <w:b/>
                <w:sz w:val="24"/>
                <w:szCs w:val="24"/>
              </w:rPr>
              <w:t>Сроки</w:t>
            </w:r>
          </w:p>
        </w:tc>
      </w:tr>
      <w:tr w:rsidR="008D6862" w:rsidRPr="002C5B9C" w14:paraId="0B72A949" w14:textId="77777777" w:rsidTr="0073019D">
        <w:tc>
          <w:tcPr>
            <w:tcW w:w="696" w:type="dxa"/>
          </w:tcPr>
          <w:p w14:paraId="4223806A" w14:textId="77777777" w:rsidR="008D6862" w:rsidRPr="002C5B9C" w:rsidRDefault="008D6862" w:rsidP="008D6862">
            <w:pPr>
              <w:jc w:val="center"/>
              <w:rPr>
                <w:b/>
                <w:sz w:val="24"/>
                <w:szCs w:val="24"/>
              </w:rPr>
            </w:pPr>
            <w:r w:rsidRPr="002C5B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67024B1B" w14:textId="77777777" w:rsidR="008D6862" w:rsidRPr="002C5B9C" w:rsidRDefault="008D6862" w:rsidP="008D6862">
            <w:pPr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3346" w:type="dxa"/>
          </w:tcPr>
          <w:p w14:paraId="5E083A86" w14:textId="0BF7CC29" w:rsidR="008D6862" w:rsidRPr="002C5B9C" w:rsidRDefault="00106DF2" w:rsidP="008D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объединения на 2022-2023</w:t>
            </w:r>
            <w:r w:rsidR="008D6862" w:rsidRPr="002C5B9C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347" w:type="dxa"/>
          </w:tcPr>
          <w:p w14:paraId="7CBA2036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сентябрь</w:t>
            </w:r>
          </w:p>
        </w:tc>
      </w:tr>
      <w:tr w:rsidR="008D6862" w:rsidRPr="002C5B9C" w14:paraId="216C7E17" w14:textId="77777777" w:rsidTr="0073019D">
        <w:tc>
          <w:tcPr>
            <w:tcW w:w="696" w:type="dxa"/>
          </w:tcPr>
          <w:p w14:paraId="48D51E20" w14:textId="3C5FF964" w:rsidR="008D6862" w:rsidRPr="002C5B9C" w:rsidRDefault="00106DF2" w:rsidP="008D6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14:paraId="32F18BD7" w14:textId="75D2CC0B" w:rsidR="008D6862" w:rsidRPr="002C5B9C" w:rsidRDefault="00106DF2" w:rsidP="008D68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Ракетомодельные</w:t>
            </w:r>
            <w:proofErr w:type="spellEnd"/>
            <w:r>
              <w:rPr>
                <w:sz w:val="24"/>
                <w:szCs w:val="24"/>
              </w:rPr>
              <w:t xml:space="preserve"> соревнования</w:t>
            </w:r>
          </w:p>
        </w:tc>
        <w:tc>
          <w:tcPr>
            <w:tcW w:w="3346" w:type="dxa"/>
          </w:tcPr>
          <w:p w14:paraId="778E8541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Подведение итогов работы объединения за учебный год</w:t>
            </w:r>
          </w:p>
        </w:tc>
        <w:tc>
          <w:tcPr>
            <w:tcW w:w="2347" w:type="dxa"/>
          </w:tcPr>
          <w:p w14:paraId="319AF9C3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май</w:t>
            </w:r>
          </w:p>
        </w:tc>
      </w:tr>
      <w:tr w:rsidR="008D6862" w:rsidRPr="002C5B9C" w14:paraId="38AF9478" w14:textId="77777777" w:rsidTr="0073019D">
        <w:tc>
          <w:tcPr>
            <w:tcW w:w="696" w:type="dxa"/>
          </w:tcPr>
          <w:p w14:paraId="5A2E006F" w14:textId="1EE44524" w:rsidR="008D6862" w:rsidRPr="002C5B9C" w:rsidRDefault="00106DF2" w:rsidP="008D6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31D3987D" w14:textId="77777777" w:rsidR="008D6862" w:rsidRPr="002C5B9C" w:rsidRDefault="008D6862" w:rsidP="008D6862">
            <w:pPr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3346" w:type="dxa"/>
          </w:tcPr>
          <w:p w14:paraId="1D8DB80C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 xml:space="preserve">Удовлетворенность деятельностью </w:t>
            </w:r>
          </w:p>
          <w:p w14:paraId="60DA6685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ЦТТ № 1</w:t>
            </w:r>
          </w:p>
        </w:tc>
        <w:tc>
          <w:tcPr>
            <w:tcW w:w="2347" w:type="dxa"/>
          </w:tcPr>
          <w:p w14:paraId="359BE511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апрель</w:t>
            </w:r>
          </w:p>
        </w:tc>
      </w:tr>
      <w:tr w:rsidR="008D6862" w:rsidRPr="002C5B9C" w14:paraId="55F4D0E3" w14:textId="77777777" w:rsidTr="0073019D">
        <w:tc>
          <w:tcPr>
            <w:tcW w:w="696" w:type="dxa"/>
          </w:tcPr>
          <w:p w14:paraId="42DF8A86" w14:textId="657566FA" w:rsidR="008D6862" w:rsidRPr="002C5B9C" w:rsidRDefault="00106DF2" w:rsidP="008D6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56" w:type="dxa"/>
          </w:tcPr>
          <w:p w14:paraId="14D202BC" w14:textId="77777777" w:rsidR="008D6862" w:rsidRPr="002C5B9C" w:rsidRDefault="008D6862" w:rsidP="008D6862">
            <w:pPr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3346" w:type="dxa"/>
          </w:tcPr>
          <w:p w14:paraId="57BFA7C8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2347" w:type="dxa"/>
          </w:tcPr>
          <w:p w14:paraId="6E949A6A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по мере обращения</w:t>
            </w:r>
          </w:p>
        </w:tc>
      </w:tr>
      <w:tr w:rsidR="008D6862" w:rsidRPr="002C5B9C" w14:paraId="02FB6638" w14:textId="77777777" w:rsidTr="0073019D">
        <w:tc>
          <w:tcPr>
            <w:tcW w:w="696" w:type="dxa"/>
          </w:tcPr>
          <w:p w14:paraId="2BFE8263" w14:textId="67885FDF" w:rsidR="008D6862" w:rsidRPr="002C5B9C" w:rsidRDefault="00106DF2" w:rsidP="008D6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14:paraId="5DDCD559" w14:textId="77777777" w:rsidR="008D6862" w:rsidRPr="002C5B9C" w:rsidRDefault="008D6862" w:rsidP="008D6862">
            <w:pPr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Другое</w:t>
            </w:r>
          </w:p>
        </w:tc>
        <w:tc>
          <w:tcPr>
            <w:tcW w:w="3346" w:type="dxa"/>
          </w:tcPr>
          <w:p w14:paraId="7BF198CF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Мотивация родителей к оказанию материальной помощи объединению</w:t>
            </w:r>
          </w:p>
        </w:tc>
        <w:tc>
          <w:tcPr>
            <w:tcW w:w="2347" w:type="dxa"/>
          </w:tcPr>
          <w:p w14:paraId="7E804976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 xml:space="preserve">для участия в </w:t>
            </w:r>
          </w:p>
          <w:p w14:paraId="1A8F3545" w14:textId="77777777" w:rsidR="008D6862" w:rsidRPr="002C5B9C" w:rsidRDefault="008D6862" w:rsidP="008D6862">
            <w:pPr>
              <w:jc w:val="center"/>
              <w:rPr>
                <w:sz w:val="24"/>
                <w:szCs w:val="24"/>
              </w:rPr>
            </w:pPr>
            <w:r w:rsidRPr="002C5B9C">
              <w:rPr>
                <w:sz w:val="24"/>
                <w:szCs w:val="24"/>
              </w:rPr>
              <w:t>конкурсах и соревнованиях</w:t>
            </w:r>
          </w:p>
        </w:tc>
      </w:tr>
    </w:tbl>
    <w:p w14:paraId="018D3722" w14:textId="77777777" w:rsidR="008D6862" w:rsidRPr="002C5B9C" w:rsidRDefault="008D6862" w:rsidP="008D6862">
      <w:pPr>
        <w:pStyle w:val="a3"/>
        <w:ind w:left="0"/>
        <w:rPr>
          <w:b/>
          <w:sz w:val="28"/>
          <w:szCs w:val="28"/>
        </w:rPr>
      </w:pPr>
    </w:p>
    <w:p w14:paraId="2188BD17" w14:textId="77777777" w:rsidR="008D6862" w:rsidRPr="002C5B9C" w:rsidRDefault="008D6862" w:rsidP="008D6862">
      <w:pPr>
        <w:pStyle w:val="a3"/>
        <w:numPr>
          <w:ilvl w:val="0"/>
          <w:numId w:val="9"/>
        </w:numPr>
        <w:ind w:left="0"/>
        <w:jc w:val="center"/>
        <w:rPr>
          <w:b/>
          <w:sz w:val="28"/>
          <w:szCs w:val="28"/>
        </w:rPr>
      </w:pPr>
      <w:r w:rsidRPr="002C5B9C">
        <w:rPr>
          <w:b/>
          <w:sz w:val="28"/>
          <w:szCs w:val="28"/>
        </w:rPr>
        <w:t>Планируемые результаты деятельности педагога</w:t>
      </w:r>
    </w:p>
    <w:p w14:paraId="15CAEC80" w14:textId="77777777" w:rsidR="008D6862" w:rsidRPr="002C5B9C" w:rsidRDefault="008D6862" w:rsidP="008D6862">
      <w:pPr>
        <w:pStyle w:val="a3"/>
        <w:ind w:left="0"/>
        <w:rPr>
          <w:b/>
          <w:sz w:val="28"/>
          <w:szCs w:val="28"/>
        </w:rPr>
      </w:pPr>
    </w:p>
    <w:p w14:paraId="24DFA655" w14:textId="77777777" w:rsidR="0073019D" w:rsidRPr="00A166D0" w:rsidRDefault="0073019D" w:rsidP="0073019D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Pr="00A166D0">
        <w:rPr>
          <w:sz w:val="24"/>
          <w:szCs w:val="24"/>
        </w:rPr>
        <w:t>одготовка моде</w:t>
      </w:r>
      <w:r>
        <w:rPr>
          <w:sz w:val="24"/>
          <w:szCs w:val="24"/>
        </w:rPr>
        <w:t>лей для участия в соревнованиях;</w:t>
      </w:r>
    </w:p>
    <w:p w14:paraId="32FCD313" w14:textId="77777777" w:rsidR="0073019D" w:rsidRDefault="0073019D" w:rsidP="0073019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66D0">
        <w:rPr>
          <w:sz w:val="24"/>
          <w:szCs w:val="24"/>
        </w:rPr>
        <w:t>участие в соревнованиях городского и областного уровней.</w:t>
      </w:r>
    </w:p>
    <w:p w14:paraId="283A46F9" w14:textId="77777777" w:rsidR="0073019D" w:rsidRDefault="0073019D" w:rsidP="0073019D"/>
    <w:p w14:paraId="5EC19017" w14:textId="77777777" w:rsidR="008D6862" w:rsidRPr="002C5B9C" w:rsidRDefault="008D6862" w:rsidP="008D6862"/>
    <w:p w14:paraId="42C1AB71" w14:textId="77777777" w:rsidR="008D6862" w:rsidRPr="002C5B9C" w:rsidRDefault="008D6862" w:rsidP="008D6862">
      <w:pPr>
        <w:pStyle w:val="a3"/>
        <w:numPr>
          <w:ilvl w:val="0"/>
          <w:numId w:val="9"/>
        </w:numPr>
        <w:ind w:left="0"/>
        <w:jc w:val="center"/>
        <w:rPr>
          <w:b/>
          <w:sz w:val="28"/>
          <w:szCs w:val="28"/>
        </w:rPr>
      </w:pPr>
      <w:r w:rsidRPr="002C5B9C">
        <w:rPr>
          <w:b/>
          <w:sz w:val="28"/>
          <w:szCs w:val="28"/>
        </w:rPr>
        <w:t>Список литературы</w:t>
      </w:r>
    </w:p>
    <w:p w14:paraId="1ADAF18F" w14:textId="77777777" w:rsidR="008D6862" w:rsidRDefault="008D6862" w:rsidP="008D6862">
      <w:pPr>
        <w:jc w:val="both"/>
        <w:rPr>
          <w:sz w:val="24"/>
          <w:szCs w:val="24"/>
        </w:rPr>
      </w:pPr>
    </w:p>
    <w:p w14:paraId="5C71B6D1" w14:textId="77777777" w:rsidR="008D6862" w:rsidRPr="002C5B9C" w:rsidRDefault="008D6862" w:rsidP="008D686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2C5B9C">
        <w:rPr>
          <w:color w:val="000000"/>
        </w:rPr>
        <w:t>Аксарова</w:t>
      </w:r>
      <w:proofErr w:type="spellEnd"/>
      <w:r w:rsidRPr="002C5B9C">
        <w:rPr>
          <w:color w:val="000000"/>
        </w:rPr>
        <w:t xml:space="preserve"> Т.Н., Новоселов С.А. Техническое творчество детей. Екатеринбург. Н- методический центр доп. Техн. Образования 1996.</w:t>
      </w:r>
    </w:p>
    <w:p w14:paraId="117F4ECA" w14:textId="77777777" w:rsidR="008D6862" w:rsidRPr="002C5B9C" w:rsidRDefault="008D6862" w:rsidP="008D6862">
      <w:pPr>
        <w:numPr>
          <w:ilvl w:val="0"/>
          <w:numId w:val="17"/>
        </w:numPr>
        <w:tabs>
          <w:tab w:val="left" w:pos="3520"/>
        </w:tabs>
        <w:ind w:left="0"/>
        <w:rPr>
          <w:sz w:val="24"/>
          <w:szCs w:val="24"/>
        </w:rPr>
      </w:pPr>
      <w:proofErr w:type="spellStart"/>
      <w:r w:rsidRPr="002C5B9C">
        <w:rPr>
          <w:sz w:val="24"/>
          <w:szCs w:val="24"/>
        </w:rPr>
        <w:t>Альштулер</w:t>
      </w:r>
      <w:proofErr w:type="spellEnd"/>
      <w:r w:rsidRPr="002C5B9C">
        <w:rPr>
          <w:sz w:val="24"/>
          <w:szCs w:val="24"/>
        </w:rPr>
        <w:t xml:space="preserve"> Г.Е. «Алгоритм изобретения», М. </w:t>
      </w:r>
      <w:proofErr w:type="spellStart"/>
      <w:r w:rsidRPr="002C5B9C">
        <w:rPr>
          <w:sz w:val="24"/>
          <w:szCs w:val="24"/>
        </w:rPr>
        <w:t>Московсий</w:t>
      </w:r>
      <w:proofErr w:type="spellEnd"/>
      <w:r w:rsidRPr="002C5B9C">
        <w:rPr>
          <w:sz w:val="24"/>
          <w:szCs w:val="24"/>
        </w:rPr>
        <w:t xml:space="preserve"> рабочий, 1973</w:t>
      </w:r>
    </w:p>
    <w:p w14:paraId="5BFE4D35" w14:textId="77777777" w:rsidR="008D6862" w:rsidRPr="002C5B9C" w:rsidRDefault="008D6862" w:rsidP="008D6862">
      <w:pPr>
        <w:numPr>
          <w:ilvl w:val="0"/>
          <w:numId w:val="17"/>
        </w:numPr>
        <w:tabs>
          <w:tab w:val="left" w:pos="3520"/>
        </w:tabs>
        <w:ind w:left="0"/>
        <w:rPr>
          <w:sz w:val="24"/>
          <w:szCs w:val="24"/>
        </w:rPr>
      </w:pPr>
      <w:proofErr w:type="spellStart"/>
      <w:r w:rsidRPr="002C5B9C">
        <w:rPr>
          <w:sz w:val="24"/>
          <w:szCs w:val="24"/>
        </w:rPr>
        <w:t>Алемасов</w:t>
      </w:r>
      <w:proofErr w:type="spellEnd"/>
      <w:r w:rsidRPr="002C5B9C">
        <w:rPr>
          <w:sz w:val="24"/>
          <w:szCs w:val="24"/>
        </w:rPr>
        <w:t xml:space="preserve"> В.Е. «Теория реактивных двигателей», М. Машиностроение,1980</w:t>
      </w:r>
    </w:p>
    <w:p w14:paraId="45E4E270" w14:textId="77777777" w:rsidR="008D6862" w:rsidRPr="002C5B9C" w:rsidRDefault="008D6862" w:rsidP="008D686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2C5B9C">
        <w:rPr>
          <w:color w:val="000000"/>
        </w:rPr>
        <w:t>Басова Н.В. Педагогика и практическая психология. Ростов Н\Д. Издательство «Феникс», 1999.</w:t>
      </w:r>
    </w:p>
    <w:p w14:paraId="78CFCA03" w14:textId="77777777" w:rsidR="008D6862" w:rsidRPr="002C5B9C" w:rsidRDefault="008D6862" w:rsidP="008D6862">
      <w:pPr>
        <w:numPr>
          <w:ilvl w:val="0"/>
          <w:numId w:val="17"/>
        </w:numPr>
        <w:tabs>
          <w:tab w:val="left" w:pos="3520"/>
        </w:tabs>
        <w:ind w:left="0"/>
        <w:rPr>
          <w:sz w:val="24"/>
          <w:szCs w:val="24"/>
        </w:rPr>
      </w:pPr>
      <w:r w:rsidRPr="002C5B9C">
        <w:rPr>
          <w:sz w:val="24"/>
          <w:szCs w:val="24"/>
        </w:rPr>
        <w:t xml:space="preserve">Бурдаков В.П. «Внешние ресурсы и космонавтика», М. </w:t>
      </w:r>
      <w:proofErr w:type="spellStart"/>
      <w:r w:rsidRPr="002C5B9C">
        <w:rPr>
          <w:sz w:val="24"/>
          <w:szCs w:val="24"/>
        </w:rPr>
        <w:t>Атомиздат</w:t>
      </w:r>
      <w:proofErr w:type="spellEnd"/>
      <w:r w:rsidRPr="002C5B9C">
        <w:rPr>
          <w:sz w:val="24"/>
          <w:szCs w:val="24"/>
        </w:rPr>
        <w:t>, 1976</w:t>
      </w:r>
    </w:p>
    <w:p w14:paraId="5685C16F" w14:textId="77777777" w:rsidR="008D6862" w:rsidRPr="002C5B9C" w:rsidRDefault="008D6862" w:rsidP="008D6862">
      <w:pPr>
        <w:numPr>
          <w:ilvl w:val="0"/>
          <w:numId w:val="17"/>
        </w:numPr>
        <w:tabs>
          <w:tab w:val="left" w:pos="3520"/>
        </w:tabs>
        <w:ind w:left="0"/>
        <w:rPr>
          <w:sz w:val="24"/>
          <w:szCs w:val="24"/>
        </w:rPr>
      </w:pPr>
      <w:proofErr w:type="spellStart"/>
      <w:r w:rsidRPr="002C5B9C">
        <w:rPr>
          <w:sz w:val="24"/>
          <w:szCs w:val="24"/>
        </w:rPr>
        <w:t>Букш</w:t>
      </w:r>
      <w:proofErr w:type="spellEnd"/>
      <w:r w:rsidRPr="002C5B9C">
        <w:rPr>
          <w:sz w:val="24"/>
          <w:szCs w:val="24"/>
        </w:rPr>
        <w:t xml:space="preserve"> Е.Л. «Основы ракетного моделизма», М. ДОСААФ,1972</w:t>
      </w:r>
    </w:p>
    <w:p w14:paraId="645AB256" w14:textId="77777777" w:rsidR="008D6862" w:rsidRPr="002C5B9C" w:rsidRDefault="008D6862" w:rsidP="008D686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proofErr w:type="spellStart"/>
      <w:r w:rsidRPr="002C5B9C">
        <w:rPr>
          <w:color w:val="000000"/>
        </w:rPr>
        <w:t>Горнова</w:t>
      </w:r>
      <w:proofErr w:type="spellEnd"/>
      <w:r w:rsidRPr="002C5B9C">
        <w:rPr>
          <w:color w:val="000000"/>
        </w:rPr>
        <w:t xml:space="preserve"> Г.Н., Новоселов С.А. Педагогическая система развития технического творчества в учреждениях дополнительного образования. Методическое пособие. Екатеринбург. Объединение «Дворец Молодежи». 1999.</w:t>
      </w:r>
    </w:p>
    <w:p w14:paraId="0678867B" w14:textId="77777777" w:rsidR="008D6862" w:rsidRPr="002C5B9C" w:rsidRDefault="008D6862" w:rsidP="008D6862">
      <w:pPr>
        <w:numPr>
          <w:ilvl w:val="0"/>
          <w:numId w:val="17"/>
        </w:numPr>
        <w:tabs>
          <w:tab w:val="left" w:pos="3520"/>
        </w:tabs>
        <w:ind w:left="0"/>
        <w:rPr>
          <w:sz w:val="24"/>
          <w:szCs w:val="24"/>
        </w:rPr>
      </w:pPr>
      <w:r w:rsidRPr="002C5B9C">
        <w:rPr>
          <w:sz w:val="24"/>
          <w:szCs w:val="24"/>
        </w:rPr>
        <w:t>Горский В.А., Кротов И.В. «Ракетное моделирование», М.ДОСААФ,1973</w:t>
      </w:r>
    </w:p>
    <w:p w14:paraId="58CBCC1D" w14:textId="77777777" w:rsidR="008D6862" w:rsidRPr="002C5B9C" w:rsidRDefault="008D6862" w:rsidP="008D6862">
      <w:pPr>
        <w:numPr>
          <w:ilvl w:val="0"/>
          <w:numId w:val="17"/>
        </w:numPr>
        <w:tabs>
          <w:tab w:val="left" w:pos="3520"/>
        </w:tabs>
        <w:ind w:left="0"/>
        <w:rPr>
          <w:sz w:val="24"/>
          <w:szCs w:val="24"/>
        </w:rPr>
      </w:pPr>
      <w:proofErr w:type="spellStart"/>
      <w:r w:rsidRPr="002C5B9C">
        <w:rPr>
          <w:sz w:val="24"/>
          <w:szCs w:val="24"/>
        </w:rPr>
        <w:t>Гильзин</w:t>
      </w:r>
      <w:proofErr w:type="spellEnd"/>
      <w:r w:rsidRPr="002C5B9C">
        <w:rPr>
          <w:sz w:val="24"/>
          <w:szCs w:val="24"/>
        </w:rPr>
        <w:t xml:space="preserve"> К.А. «Электрические межпланетные </w:t>
      </w:r>
      <w:proofErr w:type="spellStart"/>
      <w:r w:rsidRPr="002C5B9C">
        <w:rPr>
          <w:sz w:val="24"/>
          <w:szCs w:val="24"/>
        </w:rPr>
        <w:t>корабли</w:t>
      </w:r>
      <w:proofErr w:type="gramStart"/>
      <w:r w:rsidRPr="002C5B9C">
        <w:rPr>
          <w:sz w:val="24"/>
          <w:szCs w:val="24"/>
        </w:rPr>
        <w:t>»,М</w:t>
      </w:r>
      <w:proofErr w:type="spellEnd"/>
      <w:r w:rsidRPr="002C5B9C">
        <w:rPr>
          <w:sz w:val="24"/>
          <w:szCs w:val="24"/>
        </w:rPr>
        <w:t>.</w:t>
      </w:r>
      <w:proofErr w:type="gramEnd"/>
      <w:r w:rsidRPr="002C5B9C">
        <w:rPr>
          <w:sz w:val="24"/>
          <w:szCs w:val="24"/>
        </w:rPr>
        <w:t xml:space="preserve"> Наука,1970</w:t>
      </w:r>
    </w:p>
    <w:p w14:paraId="1D624D8D" w14:textId="77777777" w:rsidR="008D6862" w:rsidRPr="002C5B9C" w:rsidRDefault="008D6862" w:rsidP="008D6862">
      <w:pPr>
        <w:numPr>
          <w:ilvl w:val="0"/>
          <w:numId w:val="17"/>
        </w:numPr>
        <w:tabs>
          <w:tab w:val="left" w:pos="3520"/>
        </w:tabs>
        <w:ind w:left="0"/>
        <w:rPr>
          <w:sz w:val="24"/>
          <w:szCs w:val="24"/>
        </w:rPr>
      </w:pPr>
      <w:r w:rsidRPr="002C5B9C">
        <w:rPr>
          <w:sz w:val="24"/>
          <w:szCs w:val="24"/>
        </w:rPr>
        <w:t>Ермаков А.М. «Простейшие авиамодели», М. Просвещение,1984</w:t>
      </w:r>
    </w:p>
    <w:p w14:paraId="5F45EBF8" w14:textId="77777777" w:rsidR="008D6862" w:rsidRPr="002C5B9C" w:rsidRDefault="008D6862" w:rsidP="008D6862">
      <w:pPr>
        <w:numPr>
          <w:ilvl w:val="0"/>
          <w:numId w:val="17"/>
        </w:numPr>
        <w:tabs>
          <w:tab w:val="left" w:pos="3520"/>
        </w:tabs>
        <w:ind w:left="0"/>
        <w:rPr>
          <w:sz w:val="24"/>
          <w:szCs w:val="24"/>
        </w:rPr>
      </w:pPr>
      <w:r w:rsidRPr="002C5B9C">
        <w:rPr>
          <w:sz w:val="24"/>
          <w:szCs w:val="24"/>
        </w:rPr>
        <w:t>Карташов Н.В. «Боевые неуправляемые ракеты», М.Воениздат,1969</w:t>
      </w:r>
    </w:p>
    <w:p w14:paraId="187A6974" w14:textId="77777777" w:rsidR="008D6862" w:rsidRPr="002C5B9C" w:rsidRDefault="008D6862" w:rsidP="008D686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2C5B9C">
        <w:rPr>
          <w:color w:val="000000"/>
        </w:rPr>
        <w:t>Колотилов В.В. Техническое моделирование и конструирование. М. Просвещение. 1983.</w:t>
      </w:r>
    </w:p>
    <w:p w14:paraId="2B2C513F" w14:textId="77777777" w:rsidR="008D6862" w:rsidRPr="002C5B9C" w:rsidRDefault="008D6862" w:rsidP="008D686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2C5B9C">
        <w:rPr>
          <w:color w:val="000000"/>
        </w:rPr>
        <w:t xml:space="preserve">Ключ на старт. </w:t>
      </w:r>
      <w:proofErr w:type="spellStart"/>
      <w:r w:rsidRPr="002C5B9C">
        <w:rPr>
          <w:color w:val="000000"/>
        </w:rPr>
        <w:t>Инфор</w:t>
      </w:r>
      <w:proofErr w:type="spellEnd"/>
      <w:r w:rsidRPr="002C5B9C">
        <w:rPr>
          <w:color w:val="000000"/>
        </w:rPr>
        <w:t xml:space="preserve">. </w:t>
      </w:r>
      <w:proofErr w:type="spellStart"/>
      <w:r w:rsidRPr="002C5B9C">
        <w:rPr>
          <w:color w:val="000000"/>
        </w:rPr>
        <w:t>Бюл-нь</w:t>
      </w:r>
      <w:proofErr w:type="spellEnd"/>
      <w:r w:rsidRPr="002C5B9C">
        <w:rPr>
          <w:color w:val="000000"/>
        </w:rPr>
        <w:t xml:space="preserve"> Федерации </w:t>
      </w:r>
      <w:proofErr w:type="spellStart"/>
      <w:r w:rsidRPr="002C5B9C">
        <w:rPr>
          <w:color w:val="000000"/>
        </w:rPr>
        <w:t>ракетомодельного</w:t>
      </w:r>
      <w:proofErr w:type="spellEnd"/>
      <w:r w:rsidRPr="002C5B9C">
        <w:rPr>
          <w:color w:val="000000"/>
        </w:rPr>
        <w:t xml:space="preserve"> Спорта М Все для вас 2000.</w:t>
      </w:r>
    </w:p>
    <w:p w14:paraId="5E35AA03" w14:textId="77777777" w:rsidR="008D6862" w:rsidRPr="002C5B9C" w:rsidRDefault="008D6862" w:rsidP="008D6862">
      <w:pPr>
        <w:numPr>
          <w:ilvl w:val="0"/>
          <w:numId w:val="17"/>
        </w:numPr>
        <w:tabs>
          <w:tab w:val="left" w:pos="3520"/>
        </w:tabs>
        <w:ind w:left="0"/>
        <w:rPr>
          <w:sz w:val="24"/>
          <w:szCs w:val="24"/>
        </w:rPr>
      </w:pPr>
      <w:r w:rsidRPr="002C5B9C">
        <w:rPr>
          <w:sz w:val="24"/>
          <w:szCs w:val="24"/>
        </w:rPr>
        <w:t>Кротов И.В. «Модель ракеты», М. ДОСААФ,1986</w:t>
      </w:r>
    </w:p>
    <w:p w14:paraId="4BC823E9" w14:textId="77777777" w:rsidR="008D6862" w:rsidRPr="002C5B9C" w:rsidRDefault="008D6862" w:rsidP="008D686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2C5B9C">
        <w:rPr>
          <w:color w:val="000000"/>
        </w:rPr>
        <w:t xml:space="preserve">Правила проведения соревнований по </w:t>
      </w:r>
      <w:proofErr w:type="spellStart"/>
      <w:r w:rsidRPr="002C5B9C">
        <w:rPr>
          <w:color w:val="000000"/>
        </w:rPr>
        <w:t>ракетомодельному</w:t>
      </w:r>
      <w:proofErr w:type="spellEnd"/>
      <w:r w:rsidRPr="002C5B9C">
        <w:rPr>
          <w:color w:val="000000"/>
        </w:rPr>
        <w:t xml:space="preserve"> спорту в России, М. РОСТО. 1997.</w:t>
      </w:r>
    </w:p>
    <w:p w14:paraId="58166DEC" w14:textId="77777777" w:rsidR="008D6862" w:rsidRPr="002C5B9C" w:rsidRDefault="008D6862" w:rsidP="008D686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2C5B9C">
        <w:rPr>
          <w:color w:val="000000"/>
        </w:rPr>
        <w:t>Программы для внешкольных учреждений и образовательных школ. М. Просвещение. 1988.</w:t>
      </w:r>
    </w:p>
    <w:p w14:paraId="6F83CD20" w14:textId="77777777" w:rsidR="008D6862" w:rsidRPr="002C5B9C" w:rsidRDefault="008D6862" w:rsidP="008D6862">
      <w:pPr>
        <w:numPr>
          <w:ilvl w:val="0"/>
          <w:numId w:val="17"/>
        </w:numPr>
        <w:tabs>
          <w:tab w:val="left" w:pos="3520"/>
        </w:tabs>
        <w:ind w:left="0"/>
        <w:rPr>
          <w:sz w:val="24"/>
          <w:szCs w:val="24"/>
        </w:rPr>
      </w:pPr>
      <w:r w:rsidRPr="002C5B9C">
        <w:rPr>
          <w:sz w:val="24"/>
          <w:szCs w:val="24"/>
        </w:rPr>
        <w:t>Пронин Л.М. «Баллистические ракеты», М.</w:t>
      </w:r>
    </w:p>
    <w:p w14:paraId="2E612F06" w14:textId="77777777" w:rsidR="008D6862" w:rsidRPr="002C5B9C" w:rsidRDefault="008D6862" w:rsidP="008D686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2C5B9C">
        <w:rPr>
          <w:color w:val="000000"/>
        </w:rPr>
        <w:t>Рожков В.С. Спортивные модели ракет. М. Издательство ДОСААФ СССР. 1987.</w:t>
      </w:r>
    </w:p>
    <w:p w14:paraId="6155D052" w14:textId="77777777" w:rsidR="008D6862" w:rsidRPr="002C5B9C" w:rsidRDefault="008D6862" w:rsidP="008D6862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2C5B9C">
        <w:rPr>
          <w:color w:val="000000"/>
        </w:rPr>
        <w:t>Рожков В.С. Строим летающие модели. М. Патриот. 1990.</w:t>
      </w:r>
    </w:p>
    <w:p w14:paraId="3425BD25" w14:textId="77777777" w:rsidR="008D6862" w:rsidRPr="002C5B9C" w:rsidRDefault="008D6862" w:rsidP="008D6862">
      <w:pPr>
        <w:pStyle w:val="a5"/>
        <w:numPr>
          <w:ilvl w:val="0"/>
          <w:numId w:val="17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hanging="283"/>
        <w:rPr>
          <w:color w:val="000000"/>
        </w:rPr>
      </w:pPr>
      <w:r w:rsidRPr="002C5B9C">
        <w:rPr>
          <w:color w:val="000000"/>
        </w:rPr>
        <w:t>Рожков В.С. Космодром на столе М. Машиностроение, 1999.</w:t>
      </w:r>
    </w:p>
    <w:p w14:paraId="26D608BD" w14:textId="77777777" w:rsidR="008D6862" w:rsidRDefault="008D6862" w:rsidP="008D6862">
      <w:pPr>
        <w:pStyle w:val="a5"/>
        <w:numPr>
          <w:ilvl w:val="0"/>
          <w:numId w:val="17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hanging="283"/>
        <w:rPr>
          <w:color w:val="000000"/>
          <w:lang w:val="en-US"/>
        </w:rPr>
      </w:pPr>
      <w:r w:rsidRPr="002C5B9C">
        <w:rPr>
          <w:color w:val="000000"/>
          <w:lang w:val="en-US"/>
        </w:rPr>
        <w:t>Sporting code: General regulations and special rules FAI. 2006.</w:t>
      </w:r>
    </w:p>
    <w:p w14:paraId="7C19FB65" w14:textId="77777777" w:rsidR="008D6862" w:rsidRPr="002C5B9C" w:rsidRDefault="008D6862" w:rsidP="008D6862">
      <w:pPr>
        <w:pStyle w:val="a5"/>
        <w:numPr>
          <w:ilvl w:val="0"/>
          <w:numId w:val="17"/>
        </w:numPr>
        <w:tabs>
          <w:tab w:val="clear" w:pos="720"/>
          <w:tab w:val="num" w:pos="284"/>
          <w:tab w:val="left" w:pos="851"/>
        </w:tabs>
        <w:spacing w:before="0" w:beforeAutospacing="0" w:after="0" w:afterAutospacing="0"/>
        <w:ind w:left="0" w:hanging="283"/>
        <w:rPr>
          <w:color w:val="000000"/>
        </w:rPr>
      </w:pPr>
      <w:r w:rsidRPr="002C5B9C">
        <w:t xml:space="preserve">Столяров Е.С. «Развитие технического творчества школьников», </w:t>
      </w:r>
      <w:proofErr w:type="spellStart"/>
      <w:r w:rsidRPr="002C5B9C">
        <w:t>М.Просвеще</w:t>
      </w:r>
      <w:proofErr w:type="spellEnd"/>
      <w:r w:rsidRPr="002C5B9C">
        <w:t xml:space="preserve">    ние,1983г.</w:t>
      </w:r>
    </w:p>
    <w:p w14:paraId="0BCE4F80" w14:textId="77777777" w:rsidR="008D6862" w:rsidRPr="002C5B9C" w:rsidRDefault="008D6862" w:rsidP="008D6862">
      <w:pPr>
        <w:pStyle w:val="a5"/>
        <w:numPr>
          <w:ilvl w:val="0"/>
          <w:numId w:val="17"/>
        </w:numPr>
        <w:tabs>
          <w:tab w:val="clear" w:pos="720"/>
          <w:tab w:val="num" w:pos="284"/>
          <w:tab w:val="left" w:pos="851"/>
        </w:tabs>
        <w:spacing w:before="0" w:beforeAutospacing="0" w:after="0" w:afterAutospacing="0"/>
        <w:ind w:left="0" w:hanging="283"/>
        <w:rPr>
          <w:color w:val="000000"/>
        </w:rPr>
      </w:pPr>
      <w:r w:rsidRPr="002C5B9C">
        <w:t>Столяров Ю.С. «Модель и машина», М. ДОСААФ,1981г.</w:t>
      </w:r>
    </w:p>
    <w:p w14:paraId="04CC9415" w14:textId="77777777" w:rsidR="008D6862" w:rsidRPr="002C5B9C" w:rsidRDefault="008D6862" w:rsidP="008D6862">
      <w:pPr>
        <w:jc w:val="both"/>
        <w:rPr>
          <w:sz w:val="24"/>
          <w:szCs w:val="24"/>
        </w:rPr>
      </w:pPr>
    </w:p>
    <w:p w14:paraId="37598E0B" w14:textId="77777777" w:rsidR="008B4A27" w:rsidRDefault="008B4A27" w:rsidP="008B4A27"/>
    <w:sectPr w:rsidR="008B4A27" w:rsidSect="00BA0AF0">
      <w:pgSz w:w="11906" w:h="16838"/>
      <w:pgMar w:top="0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CC9"/>
    <w:multiLevelType w:val="multilevel"/>
    <w:tmpl w:val="CB02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63799"/>
    <w:multiLevelType w:val="hybridMultilevel"/>
    <w:tmpl w:val="6E3E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4195"/>
    <w:multiLevelType w:val="multilevel"/>
    <w:tmpl w:val="2E5E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36F4AD8"/>
    <w:multiLevelType w:val="multilevel"/>
    <w:tmpl w:val="10E6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82754"/>
    <w:multiLevelType w:val="multilevel"/>
    <w:tmpl w:val="1988C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2345E8"/>
    <w:multiLevelType w:val="multilevel"/>
    <w:tmpl w:val="369A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E7859"/>
    <w:multiLevelType w:val="hybridMultilevel"/>
    <w:tmpl w:val="8F8466E2"/>
    <w:lvl w:ilvl="0" w:tplc="E946D4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458E3"/>
    <w:multiLevelType w:val="multilevel"/>
    <w:tmpl w:val="BE7E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E06A4"/>
    <w:multiLevelType w:val="hybridMultilevel"/>
    <w:tmpl w:val="C8D401E8"/>
    <w:lvl w:ilvl="0" w:tplc="7814179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8059CB"/>
    <w:multiLevelType w:val="hybridMultilevel"/>
    <w:tmpl w:val="1B8C2E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8445F"/>
    <w:multiLevelType w:val="hybridMultilevel"/>
    <w:tmpl w:val="44EC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B329F"/>
    <w:multiLevelType w:val="hybridMultilevel"/>
    <w:tmpl w:val="710C49EA"/>
    <w:lvl w:ilvl="0" w:tplc="7814179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890D0C"/>
    <w:multiLevelType w:val="hybridMultilevel"/>
    <w:tmpl w:val="5556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121B"/>
    <w:multiLevelType w:val="multilevel"/>
    <w:tmpl w:val="7062C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7EB1314C"/>
    <w:multiLevelType w:val="hybridMultilevel"/>
    <w:tmpl w:val="C834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4"/>
  </w:num>
  <w:num w:numId="13">
    <w:abstractNumId w:val="2"/>
  </w:num>
  <w:num w:numId="14">
    <w:abstractNumId w:val="8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7D"/>
    <w:rsid w:val="00010360"/>
    <w:rsid w:val="000647AF"/>
    <w:rsid w:val="000A5096"/>
    <w:rsid w:val="00106DF2"/>
    <w:rsid w:val="00145580"/>
    <w:rsid w:val="001C3B71"/>
    <w:rsid w:val="00253BD5"/>
    <w:rsid w:val="003F6BCA"/>
    <w:rsid w:val="00403BC3"/>
    <w:rsid w:val="0045121C"/>
    <w:rsid w:val="00460947"/>
    <w:rsid w:val="004C7508"/>
    <w:rsid w:val="004D693B"/>
    <w:rsid w:val="004E2FA5"/>
    <w:rsid w:val="004E6252"/>
    <w:rsid w:val="0056598D"/>
    <w:rsid w:val="00571A17"/>
    <w:rsid w:val="0060258F"/>
    <w:rsid w:val="00613F91"/>
    <w:rsid w:val="006A74E9"/>
    <w:rsid w:val="006B5266"/>
    <w:rsid w:val="006B6C85"/>
    <w:rsid w:val="006C3347"/>
    <w:rsid w:val="006C33BE"/>
    <w:rsid w:val="007138E8"/>
    <w:rsid w:val="0073019D"/>
    <w:rsid w:val="0073378A"/>
    <w:rsid w:val="00740D0E"/>
    <w:rsid w:val="00747C5D"/>
    <w:rsid w:val="00785D60"/>
    <w:rsid w:val="007D4DAA"/>
    <w:rsid w:val="0082312E"/>
    <w:rsid w:val="00842F5F"/>
    <w:rsid w:val="008B4A27"/>
    <w:rsid w:val="008C1E63"/>
    <w:rsid w:val="008D6862"/>
    <w:rsid w:val="009271DE"/>
    <w:rsid w:val="0094394A"/>
    <w:rsid w:val="00982E60"/>
    <w:rsid w:val="009878E2"/>
    <w:rsid w:val="009B1E5B"/>
    <w:rsid w:val="009D6D71"/>
    <w:rsid w:val="00A331E0"/>
    <w:rsid w:val="00A6717D"/>
    <w:rsid w:val="00A86A4E"/>
    <w:rsid w:val="00AB64D0"/>
    <w:rsid w:val="00B10CE2"/>
    <w:rsid w:val="00B11B31"/>
    <w:rsid w:val="00B44597"/>
    <w:rsid w:val="00B445A7"/>
    <w:rsid w:val="00B81BDB"/>
    <w:rsid w:val="00BA0AF0"/>
    <w:rsid w:val="00BA3499"/>
    <w:rsid w:val="00C00BC9"/>
    <w:rsid w:val="00C16ACA"/>
    <w:rsid w:val="00CF26D4"/>
    <w:rsid w:val="00DD0B99"/>
    <w:rsid w:val="00DD487C"/>
    <w:rsid w:val="00E4409A"/>
    <w:rsid w:val="00E52CB1"/>
    <w:rsid w:val="00E74675"/>
    <w:rsid w:val="00E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B20D"/>
  <w15:docId w15:val="{2A152A1B-11F9-4F11-9CDE-02CEF08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99"/>
    <w:pPr>
      <w:ind w:left="720"/>
      <w:contextualSpacing/>
    </w:pPr>
  </w:style>
  <w:style w:type="table" w:styleId="a4">
    <w:name w:val="Table Grid"/>
    <w:basedOn w:val="a1"/>
    <w:rsid w:val="00DD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B4A27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4"/>
    <w:rsid w:val="008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01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1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A5DE-16DA-418B-AB42-FE2E58ED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20685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User1</cp:lastModifiedBy>
  <cp:revision>43</cp:revision>
  <cp:lastPrinted>2022-10-17T11:21:00Z</cp:lastPrinted>
  <dcterms:created xsi:type="dcterms:W3CDTF">2020-09-13T19:09:00Z</dcterms:created>
  <dcterms:modified xsi:type="dcterms:W3CDTF">2022-11-08T13:39:00Z</dcterms:modified>
</cp:coreProperties>
</file>