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AD" w:rsidRDefault="009722AD" w:rsidP="009722AD">
      <w:pPr>
        <w:pStyle w:val="11"/>
        <w:spacing w:line="252" w:lineRule="auto"/>
        <w:ind w:left="0"/>
        <w:rPr>
          <w:b/>
          <w:sz w:val="28"/>
          <w:szCs w:val="28"/>
        </w:rPr>
      </w:pPr>
    </w:p>
    <w:p w:rsidR="009722AD" w:rsidRDefault="009722AD" w:rsidP="009722AD">
      <w:pPr>
        <w:pStyle w:val="11"/>
        <w:spacing w:line="252" w:lineRule="auto"/>
        <w:ind w:left="0"/>
        <w:rPr>
          <w:b/>
          <w:sz w:val="28"/>
          <w:szCs w:val="28"/>
        </w:rPr>
      </w:pPr>
    </w:p>
    <w:p w:rsidR="009722AD" w:rsidRDefault="00F3100E" w:rsidP="00F3100E">
      <w:pPr>
        <w:pStyle w:val="11"/>
        <w:spacing w:line="252" w:lineRule="auto"/>
        <w:ind w:left="0"/>
        <w:jc w:val="center"/>
        <w:rPr>
          <w:b/>
          <w:sz w:val="28"/>
          <w:szCs w:val="28"/>
        </w:rPr>
      </w:pPr>
      <w:r w:rsidRPr="009722AD"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73.35pt;height:710.85pt" o:ole="">
            <v:imagedata r:id="rId5" o:title=""/>
          </v:shape>
          <o:OLEObject Type="Embed" ProgID="FoxitReader.Document" ShapeID="_x0000_i1033" DrawAspect="Content" ObjectID="_1732097158" r:id="rId6"/>
        </w:object>
      </w:r>
    </w:p>
    <w:p w:rsidR="009722AD" w:rsidRDefault="009722AD" w:rsidP="00822279">
      <w:pPr>
        <w:pStyle w:val="11"/>
        <w:spacing w:line="252" w:lineRule="auto"/>
        <w:ind w:left="3053" w:hanging="3053"/>
        <w:jc w:val="center"/>
        <w:rPr>
          <w:b/>
          <w:sz w:val="28"/>
          <w:szCs w:val="28"/>
        </w:rPr>
      </w:pPr>
    </w:p>
    <w:p w:rsidR="009722AD" w:rsidRDefault="009722AD" w:rsidP="00822279">
      <w:pPr>
        <w:pStyle w:val="11"/>
        <w:spacing w:line="252" w:lineRule="auto"/>
        <w:ind w:left="3053" w:hanging="3053"/>
        <w:jc w:val="center"/>
        <w:rPr>
          <w:b/>
          <w:sz w:val="28"/>
          <w:szCs w:val="28"/>
        </w:rPr>
      </w:pPr>
    </w:p>
    <w:p w:rsidR="009722AD" w:rsidRDefault="009722AD" w:rsidP="009722AD">
      <w:pPr>
        <w:pStyle w:val="11"/>
        <w:spacing w:line="252" w:lineRule="auto"/>
        <w:ind w:left="0"/>
        <w:rPr>
          <w:b/>
          <w:sz w:val="28"/>
          <w:szCs w:val="28"/>
        </w:rPr>
      </w:pPr>
    </w:p>
    <w:p w:rsidR="009722AD" w:rsidRDefault="009722AD" w:rsidP="00822279">
      <w:pPr>
        <w:pStyle w:val="11"/>
        <w:spacing w:line="252" w:lineRule="auto"/>
        <w:ind w:left="3053" w:hanging="3053"/>
        <w:jc w:val="center"/>
        <w:rPr>
          <w:b/>
          <w:sz w:val="28"/>
          <w:szCs w:val="28"/>
        </w:rPr>
      </w:pPr>
    </w:p>
    <w:p w:rsidR="009722AD" w:rsidRDefault="009722AD" w:rsidP="00822279">
      <w:pPr>
        <w:pStyle w:val="11"/>
        <w:spacing w:line="252" w:lineRule="auto"/>
        <w:ind w:left="3053" w:hanging="3053"/>
        <w:jc w:val="center"/>
        <w:rPr>
          <w:b/>
          <w:sz w:val="28"/>
          <w:szCs w:val="28"/>
        </w:rPr>
      </w:pPr>
    </w:p>
    <w:p w:rsidR="009722AD" w:rsidRDefault="009722AD" w:rsidP="00822279">
      <w:pPr>
        <w:pStyle w:val="11"/>
        <w:spacing w:line="252" w:lineRule="auto"/>
        <w:ind w:left="3053" w:hanging="3053"/>
        <w:jc w:val="center"/>
        <w:rPr>
          <w:b/>
          <w:sz w:val="28"/>
          <w:szCs w:val="28"/>
        </w:rPr>
      </w:pPr>
    </w:p>
    <w:p w:rsidR="00822279" w:rsidRDefault="003A6997" w:rsidP="00822279">
      <w:pPr>
        <w:pStyle w:val="11"/>
        <w:spacing w:line="252" w:lineRule="auto"/>
        <w:ind w:left="3053" w:hanging="3053"/>
        <w:jc w:val="center"/>
      </w:pPr>
      <w:r>
        <w:rPr>
          <w:b/>
          <w:sz w:val="28"/>
          <w:szCs w:val="28"/>
        </w:rPr>
        <w:t>1</w:t>
      </w:r>
      <w:r w:rsidR="00822279">
        <w:rPr>
          <w:b/>
          <w:sz w:val="28"/>
          <w:szCs w:val="28"/>
        </w:rPr>
        <w:t>. Пояснительная записка</w:t>
      </w:r>
    </w:p>
    <w:p w:rsidR="00822279" w:rsidRDefault="00822279" w:rsidP="00822279">
      <w:pPr>
        <w:pStyle w:val="11"/>
        <w:spacing w:line="252" w:lineRule="auto"/>
        <w:ind w:left="0"/>
      </w:pPr>
    </w:p>
    <w:p w:rsidR="00822279" w:rsidRDefault="00822279" w:rsidP="00822279">
      <w:pPr>
        <w:pStyle w:val="a3"/>
        <w:spacing w:line="240" w:lineRule="auto"/>
        <w:jc w:val="right"/>
      </w:pPr>
      <w:r>
        <w:rPr>
          <w:rFonts w:ascii="Times New Roman" w:hAnsi="Times New Roman" w:cs="Times New Roman"/>
          <w:i/>
          <w:sz w:val="28"/>
        </w:rPr>
        <w:t xml:space="preserve">«Дети должны всегда иметь право на счастливое детство. Их время должно быть временем радости, временем мира, игр, учебы и роста» </w:t>
      </w:r>
    </w:p>
    <w:p w:rsidR="00822279" w:rsidRDefault="00822279" w:rsidP="00822279">
      <w:pPr>
        <w:pStyle w:val="a3"/>
        <w:spacing w:line="240" w:lineRule="auto"/>
        <w:jc w:val="right"/>
      </w:pPr>
      <w:r>
        <w:rPr>
          <w:rFonts w:ascii="Georgia" w:hAnsi="Georgia" w:cs="Georgia"/>
        </w:rPr>
        <w:t>Конвенция о правах ребенка</w:t>
      </w:r>
      <w:r>
        <w:rPr>
          <w:rFonts w:ascii="Times New Roman" w:hAnsi="Times New Roman" w:cs="Times New Roman"/>
        </w:rPr>
        <w:t xml:space="preserve">. </w:t>
      </w:r>
    </w:p>
    <w:p w:rsidR="00822279" w:rsidRDefault="00822279" w:rsidP="00822279">
      <w:pPr>
        <w:pStyle w:val="a3"/>
        <w:spacing w:line="240" w:lineRule="auto"/>
        <w:jc w:val="right"/>
      </w:pPr>
    </w:p>
    <w:p w:rsidR="00822279" w:rsidRDefault="00822279" w:rsidP="00822279">
      <w:pPr>
        <w:pStyle w:val="a3"/>
        <w:spacing w:after="26" w:line="252" w:lineRule="auto"/>
        <w:ind w:firstLine="1191"/>
        <w:jc w:val="both"/>
      </w:pPr>
      <w:r>
        <w:rPr>
          <w:rFonts w:ascii="Times New Roman" w:hAnsi="Times New Roman" w:cs="Times New Roman"/>
          <w:sz w:val="28"/>
        </w:rPr>
        <w:t xml:space="preserve">Каникулы – это и время отдыха, и период значительного расширения практического опыта ребёнка, творческого освоения новой информации, её осмысления, формирования новых умений и способностей, жизненного самоопределения и нравственной направленности личности. </w:t>
      </w:r>
    </w:p>
    <w:p w:rsidR="00822279" w:rsidRDefault="00822279" w:rsidP="00822279">
      <w:pPr>
        <w:pStyle w:val="a3"/>
        <w:spacing w:after="26" w:line="252" w:lineRule="auto"/>
        <w:ind w:firstLine="1191"/>
        <w:jc w:val="both"/>
      </w:pPr>
      <w:r>
        <w:rPr>
          <w:rFonts w:ascii="Times New Roman" w:hAnsi="Times New Roman" w:cs="Times New Roman"/>
          <w:sz w:val="28"/>
        </w:rPr>
        <w:t xml:space="preserve">Во время летних каникул происходит разрядка накопившейся за год напряжённости, восстановление израсходованных сил, здоровья, развитие творческого потенциала. </w:t>
      </w:r>
      <w:r>
        <w:rPr>
          <w:rFonts w:ascii="Times New Roman" w:hAnsi="Times New Roman" w:cs="Times New Roman"/>
          <w:color w:val="000000"/>
          <w:sz w:val="28"/>
        </w:rPr>
        <w:t>Это период свободного общения детей, изучения ими ранее недоступных сфер человеческой деятельности.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822279" w:rsidRDefault="00822279" w:rsidP="00822279">
      <w:pPr>
        <w:pStyle w:val="a3"/>
        <w:spacing w:after="26" w:line="252" w:lineRule="auto"/>
        <w:ind w:firstLine="1191"/>
        <w:jc w:val="both"/>
      </w:pPr>
      <w:r>
        <w:rPr>
          <w:rFonts w:ascii="Times New Roman" w:hAnsi="Times New Roman" w:cs="Times New Roman"/>
          <w:sz w:val="28"/>
        </w:rPr>
        <w:t xml:space="preserve">Данная программа </w:t>
      </w:r>
      <w:r>
        <w:rPr>
          <w:rFonts w:ascii="Times New Roman" w:hAnsi="Times New Roman" w:cs="Times New Roman"/>
          <w:color w:val="000000"/>
          <w:sz w:val="28"/>
          <w:highlight w:val="white"/>
        </w:rPr>
        <w:t>включает в себя разноплановую</w:t>
      </w:r>
      <w:r>
        <w:rPr>
          <w:rFonts w:ascii="Times New Roman" w:hAnsi="Times New Roman" w:cs="Times New Roman"/>
          <w:color w:val="000000"/>
          <w:highlight w:val="white"/>
        </w:rPr>
        <w:t> </w:t>
      </w:r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деятельность, объединяет различные направления отдыха и воспитания, позволяет </w:t>
      </w:r>
      <w:r>
        <w:rPr>
          <w:rFonts w:ascii="Times New Roman" w:hAnsi="Times New Roman" w:cs="Times New Roman"/>
          <w:sz w:val="28"/>
        </w:rPr>
        <w:t>выстроить организацию досуга так, чтобы каждый ребенок смог раскрыть и реализовать свой творческий потенциал, развить свою самостоятельность.</w:t>
      </w:r>
    </w:p>
    <w:p w:rsidR="00822279" w:rsidRDefault="00822279" w:rsidP="00822279">
      <w:pPr>
        <w:pStyle w:val="10"/>
        <w:shd w:val="clear" w:color="auto" w:fill="FFFFFF"/>
        <w:spacing w:before="0" w:after="0"/>
        <w:ind w:firstLine="1191"/>
        <w:jc w:val="both"/>
      </w:pPr>
      <w:r>
        <w:rPr>
          <w:b/>
          <w:i/>
          <w:sz w:val="28"/>
          <w:szCs w:val="28"/>
        </w:rPr>
        <w:t>Направление деятельности:</w:t>
      </w:r>
      <w:r>
        <w:rPr>
          <w:sz w:val="28"/>
          <w:szCs w:val="28"/>
        </w:rPr>
        <w:t xml:space="preserve"> досуговая.</w:t>
      </w:r>
    </w:p>
    <w:p w:rsidR="00822279" w:rsidRDefault="00822279" w:rsidP="00822279">
      <w:pPr>
        <w:pStyle w:val="10"/>
        <w:shd w:val="clear" w:color="auto" w:fill="FFFFFF"/>
        <w:spacing w:before="0" w:after="0" w:line="252" w:lineRule="auto"/>
        <w:ind w:firstLine="1191"/>
        <w:jc w:val="both"/>
      </w:pPr>
      <w:r>
        <w:rPr>
          <w:b/>
          <w:i/>
          <w:sz w:val="28"/>
          <w:szCs w:val="28"/>
        </w:rPr>
        <w:t xml:space="preserve">Вид программы – </w:t>
      </w:r>
      <w:r>
        <w:rPr>
          <w:sz w:val="28"/>
          <w:szCs w:val="28"/>
        </w:rPr>
        <w:t>общеразвивающая.</w:t>
      </w:r>
    </w:p>
    <w:p w:rsidR="00822279" w:rsidRDefault="00822279" w:rsidP="00822279">
      <w:pPr>
        <w:pStyle w:val="c2"/>
        <w:shd w:val="clear" w:color="auto" w:fill="FFFFFF"/>
        <w:spacing w:before="0" w:after="0" w:line="252" w:lineRule="auto"/>
        <w:ind w:firstLine="1191"/>
        <w:jc w:val="both"/>
      </w:pPr>
      <w:r>
        <w:rPr>
          <w:b/>
          <w:i/>
          <w:sz w:val="28"/>
          <w:szCs w:val="28"/>
        </w:rPr>
        <w:t xml:space="preserve">Новизна программы </w:t>
      </w:r>
      <w:r>
        <w:rPr>
          <w:rStyle w:val="c1"/>
          <w:color w:val="000000"/>
          <w:sz w:val="28"/>
          <w:szCs w:val="28"/>
        </w:rPr>
        <w:t xml:space="preserve">заключается </w:t>
      </w:r>
      <w:r>
        <w:rPr>
          <w:rStyle w:val="c1"/>
          <w:color w:val="000000"/>
          <w:sz w:val="28"/>
        </w:rPr>
        <w:t xml:space="preserve">в использовании качественных, разнообразных технологий, форм и методов, которые помогают раскрыть творческий потенциал каждого ребенка, в широком приобщении детей к сотрудничеству разнообразного социального партнерства, а также опыта по созданию стиля отношений содружества, сотворчества. Мероприятия каждого дня объединены определенными темами. Проводятся они в сочетании сразу нескольких форм: беседа с показом презентации, дискуссия, рассуждения на заданную тему и др. </w:t>
      </w:r>
    </w:p>
    <w:p w:rsidR="00822279" w:rsidRDefault="00822279" w:rsidP="00822279">
      <w:pPr>
        <w:pStyle w:val="c2"/>
        <w:shd w:val="clear" w:color="auto" w:fill="FFFFFF"/>
        <w:spacing w:before="0" w:after="0" w:line="252" w:lineRule="auto"/>
        <w:ind w:firstLine="1191"/>
        <w:jc w:val="both"/>
      </w:pPr>
      <w:r>
        <w:rPr>
          <w:rStyle w:val="c1"/>
          <w:b/>
          <w:i/>
          <w:color w:val="000000"/>
          <w:sz w:val="28"/>
        </w:rPr>
        <w:t>Актуальность</w:t>
      </w:r>
      <w:r>
        <w:rPr>
          <w:rStyle w:val="c1"/>
          <w:color w:val="000000"/>
          <w:sz w:val="28"/>
        </w:rPr>
        <w:t xml:space="preserve"> программы, в первую очередь, определяется ее направленностью на решение задачи организации активного творческого досуга, который будет способствовать гармонизации личностного развития детей и раскрытию их творческого потенциала.</w:t>
      </w:r>
    </w:p>
    <w:p w:rsidR="00822279" w:rsidRDefault="00822279" w:rsidP="00822279">
      <w:pPr>
        <w:pStyle w:val="c2"/>
        <w:shd w:val="clear" w:color="auto" w:fill="FFFFFF"/>
        <w:spacing w:before="0" w:after="0" w:line="252" w:lineRule="auto"/>
        <w:ind w:firstLine="1191"/>
        <w:jc w:val="both"/>
      </w:pPr>
      <w:r>
        <w:rPr>
          <w:rStyle w:val="c1"/>
          <w:color w:val="000000"/>
          <w:sz w:val="28"/>
        </w:rPr>
        <w:t xml:space="preserve">Перед большинством родителей встает вопрос о том, каким образом дать полноценный, правильно организованный летний отдых своим детям. Большой процент детей во время каникул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</w:t>
      </w:r>
    </w:p>
    <w:p w:rsidR="00822279" w:rsidRDefault="00822279" w:rsidP="00822279">
      <w:pPr>
        <w:pStyle w:val="c2"/>
        <w:shd w:val="clear" w:color="auto" w:fill="FFFFFF"/>
        <w:spacing w:before="0" w:after="0" w:line="252" w:lineRule="auto"/>
        <w:ind w:firstLine="1191"/>
        <w:jc w:val="both"/>
      </w:pPr>
      <w:r>
        <w:rPr>
          <w:rStyle w:val="c1"/>
          <w:color w:val="000000"/>
          <w:sz w:val="28"/>
        </w:rPr>
        <w:t xml:space="preserve">Данная программа дает возможность выявить самые разнообразные таланты детей, независимо от учебной успеваемости самого ребенка. Летом дети </w:t>
      </w:r>
      <w:r>
        <w:rPr>
          <w:rStyle w:val="c1"/>
          <w:color w:val="000000"/>
          <w:sz w:val="28"/>
        </w:rPr>
        <w:lastRenderedPageBreak/>
        <w:t>могут свободно общаться, удовлетворять свои интересы, развивать способности, поправлять своё здоровье, сбросив усталость, накопленную за учебный год.</w:t>
      </w:r>
    </w:p>
    <w:p w:rsidR="00822279" w:rsidRDefault="00822279" w:rsidP="00822279">
      <w:pPr>
        <w:pStyle w:val="c2"/>
        <w:shd w:val="clear" w:color="auto" w:fill="FFFFFF"/>
        <w:spacing w:before="0" w:after="0" w:line="252" w:lineRule="auto"/>
        <w:ind w:firstLine="1191"/>
        <w:jc w:val="both"/>
      </w:pPr>
      <w:r>
        <w:rPr>
          <w:rStyle w:val="c1"/>
          <w:b/>
          <w:i/>
          <w:color w:val="111111"/>
          <w:sz w:val="28"/>
        </w:rPr>
        <w:t>Педагогическая целесообразность</w:t>
      </w:r>
      <w:r>
        <w:rPr>
          <w:rStyle w:val="c1"/>
          <w:color w:val="111111"/>
          <w:sz w:val="28"/>
        </w:rPr>
        <w:t xml:space="preserve"> данной программы раскрывается во всех аспектах процесса ее реализации</w:t>
      </w:r>
      <w:r>
        <w:rPr>
          <w:rStyle w:val="c1"/>
          <w:color w:val="000000"/>
          <w:sz w:val="28"/>
          <w:highlight w:val="white"/>
        </w:rPr>
        <w:t xml:space="preserve"> – воспитании, обучении и развитии, а </w:t>
      </w:r>
      <w:r>
        <w:rPr>
          <w:rStyle w:val="c1"/>
          <w:color w:val="111111"/>
          <w:sz w:val="28"/>
          <w:highlight w:val="white"/>
        </w:rPr>
        <w:t>педагогу даёт возможность интенсивно развивать познавательные способности детей, интеллект, творческое начало.</w:t>
      </w:r>
    </w:p>
    <w:p w:rsidR="00822279" w:rsidRDefault="00822279" w:rsidP="00822279">
      <w:pPr>
        <w:pStyle w:val="c2"/>
        <w:shd w:val="clear" w:color="auto" w:fill="FFFFFF"/>
        <w:spacing w:before="0" w:after="0" w:line="252" w:lineRule="auto"/>
        <w:ind w:firstLine="1191"/>
        <w:jc w:val="both"/>
      </w:pPr>
      <w:r>
        <w:rPr>
          <w:rStyle w:val="c1"/>
          <w:color w:val="262626"/>
          <w:sz w:val="28"/>
          <w:highlight w:val="white"/>
        </w:rPr>
        <w:t xml:space="preserve">Летние каникулы – долгожданные, весёлые, жаркие и самые продолжительные в году. И перед многими родителями встаёт вопрос: как правильно организовать полноценный отдых своего ребёнка? </w:t>
      </w:r>
    </w:p>
    <w:p w:rsidR="00822279" w:rsidRDefault="00822279" w:rsidP="00822279">
      <w:pPr>
        <w:pStyle w:val="c2"/>
        <w:shd w:val="clear" w:color="auto" w:fill="FFFFFF"/>
        <w:spacing w:before="0" w:after="0" w:line="252" w:lineRule="auto"/>
        <w:ind w:firstLine="1191"/>
        <w:jc w:val="both"/>
      </w:pPr>
      <w:r>
        <w:rPr>
          <w:rStyle w:val="c1"/>
          <w:color w:val="000000"/>
          <w:sz w:val="28"/>
          <w:highlight w:val="white"/>
        </w:rPr>
        <w:t xml:space="preserve">Программа </w:t>
      </w:r>
      <w:r>
        <w:rPr>
          <w:rStyle w:val="c1"/>
          <w:color w:val="111111"/>
          <w:sz w:val="28"/>
          <w:highlight w:val="white"/>
        </w:rPr>
        <w:t xml:space="preserve">разработана с учетом </w:t>
      </w:r>
      <w:r>
        <w:rPr>
          <w:rStyle w:val="c1"/>
          <w:color w:val="262626"/>
          <w:sz w:val="28"/>
          <w:highlight w:val="white"/>
        </w:rPr>
        <w:t xml:space="preserve">способностей и интересов детей. </w:t>
      </w:r>
      <w:r>
        <w:rPr>
          <w:rStyle w:val="c1"/>
          <w:color w:val="000000"/>
          <w:sz w:val="28"/>
          <w:highlight w:val="white"/>
        </w:rPr>
        <w:t xml:space="preserve">Данная программа обеспечивает условия для творческого развития личности ребенка, профилактику безнадзорности детей, формирование детского коллектива и социализацию детей. </w:t>
      </w:r>
      <w:r>
        <w:rPr>
          <w:rStyle w:val="c1"/>
          <w:color w:val="111111"/>
          <w:sz w:val="28"/>
        </w:rPr>
        <w:t xml:space="preserve">Игра выступает как средство самостоятельной творческой деятельности детей на занятиях по программе. В игре легкодоступным языком, в интересной форме раскрывается познавательный материал, который пробуждает положительные эмоции, служит адаптацией в новых условиях обучения. </w:t>
      </w:r>
    </w:p>
    <w:p w:rsidR="00822279" w:rsidRDefault="00822279" w:rsidP="00822279">
      <w:pPr>
        <w:pStyle w:val="c2"/>
        <w:shd w:val="clear" w:color="auto" w:fill="FFFFFF"/>
        <w:spacing w:before="0" w:after="0" w:line="252" w:lineRule="auto"/>
        <w:ind w:firstLine="1191"/>
        <w:jc w:val="both"/>
      </w:pPr>
      <w:r>
        <w:rPr>
          <w:rStyle w:val="c1"/>
          <w:b/>
          <w:bCs/>
          <w:i/>
          <w:color w:val="000000"/>
          <w:sz w:val="28"/>
        </w:rPr>
        <w:t>Цель программы</w:t>
      </w:r>
      <w:r>
        <w:rPr>
          <w:rStyle w:val="c1"/>
          <w:color w:val="000000"/>
          <w:sz w:val="28"/>
        </w:rPr>
        <w:t> – создание условий для содержательного отдыха детей в летний период, укрепление физического, психического и эмоционального здоровья детей, развитие художественно – творческих способностей детей посредством включения их в разнообразную досуговую деятельность, развития организаторских способностей, коммуникативных качеств и творческой инициативы учащихся посредством включения их в деятельность.</w:t>
      </w:r>
    </w:p>
    <w:p w:rsidR="00822279" w:rsidRDefault="00822279" w:rsidP="00822279">
      <w:pPr>
        <w:pStyle w:val="c2"/>
        <w:shd w:val="clear" w:color="auto" w:fill="FFFFFF"/>
        <w:spacing w:before="0" w:after="0" w:line="252" w:lineRule="auto"/>
        <w:ind w:firstLine="1191"/>
        <w:jc w:val="both"/>
      </w:pPr>
      <w:r>
        <w:rPr>
          <w:rStyle w:val="c1"/>
          <w:b/>
          <w:bCs/>
          <w:i/>
          <w:color w:val="000000"/>
          <w:sz w:val="28"/>
          <w:szCs w:val="28"/>
        </w:rPr>
        <w:t>Задачи:</w:t>
      </w:r>
    </w:p>
    <w:p w:rsidR="00822279" w:rsidRDefault="00822279" w:rsidP="00822279">
      <w:pPr>
        <w:pStyle w:val="10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>- предоставить ребенку возможности для самореализации на основе раскрытия его индивидуального личностного потенциала;</w:t>
      </w:r>
    </w:p>
    <w:p w:rsidR="00822279" w:rsidRDefault="00822279" w:rsidP="00822279">
      <w:pPr>
        <w:pStyle w:val="10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>- организовать разнообразную общественно-значимую досуговую деятельность детей;</w:t>
      </w:r>
    </w:p>
    <w:p w:rsidR="00822279" w:rsidRDefault="00822279" w:rsidP="00822279">
      <w:pPr>
        <w:pStyle w:val="10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>- продолжить формировать навыки восприятия культурного наследия, культуры поведения, санитарно-гигиенической культуры, навыков общения и толерантности;</w:t>
      </w:r>
    </w:p>
    <w:p w:rsidR="00822279" w:rsidRDefault="00822279" w:rsidP="00822279">
      <w:pPr>
        <w:pStyle w:val="10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>- создать благоприятные условия для укрепления здоровья детей;</w:t>
      </w:r>
    </w:p>
    <w:p w:rsidR="00822279" w:rsidRDefault="00822279" w:rsidP="00822279">
      <w:pPr>
        <w:pStyle w:val="10"/>
        <w:shd w:val="clear" w:color="auto" w:fill="FFFFFF"/>
        <w:spacing w:before="0" w:after="0"/>
        <w:ind w:right="-227"/>
        <w:jc w:val="both"/>
      </w:pPr>
      <w:r>
        <w:rPr>
          <w:color w:val="000000"/>
          <w:sz w:val="28"/>
          <w:szCs w:val="28"/>
        </w:rPr>
        <w:t>- сформировать умение социально-полезно и продуктивно организовывать свою деятельность в свободное время;</w:t>
      </w:r>
    </w:p>
    <w:p w:rsidR="00822279" w:rsidRDefault="00822279" w:rsidP="00822279">
      <w:pPr>
        <w:pStyle w:val="10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>- создать благоприятные условия для развития познавательного интереса детей к техническому творчеству;</w:t>
      </w:r>
    </w:p>
    <w:p w:rsidR="00822279" w:rsidRDefault="00822279" w:rsidP="00822279">
      <w:pPr>
        <w:pStyle w:val="10"/>
        <w:shd w:val="clear" w:color="auto" w:fill="FFFFFF"/>
        <w:spacing w:before="0" w:after="0"/>
        <w:jc w:val="both"/>
      </w:pPr>
      <w:r>
        <w:rPr>
          <w:rStyle w:val="c1"/>
          <w:color w:val="000000"/>
          <w:sz w:val="28"/>
          <w:szCs w:val="28"/>
        </w:rPr>
        <w:t>- сформировать стиль отношений сотрудничества, содружества, сотворчества всех участников объединения.</w:t>
      </w:r>
    </w:p>
    <w:p w:rsidR="00822279" w:rsidRDefault="00822279" w:rsidP="00822279">
      <w:pPr>
        <w:pStyle w:val="10"/>
        <w:shd w:val="clear" w:color="auto" w:fill="FFFFFF"/>
        <w:spacing w:before="0" w:after="0"/>
        <w:jc w:val="both"/>
      </w:pPr>
      <w:r>
        <w:rPr>
          <w:rStyle w:val="c1"/>
          <w:b/>
          <w:i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 xml:space="preserve">          </w:t>
      </w:r>
      <w:r>
        <w:rPr>
          <w:rStyle w:val="c1"/>
          <w:b/>
          <w:i/>
          <w:color w:val="000000"/>
          <w:sz w:val="28"/>
          <w:szCs w:val="28"/>
        </w:rPr>
        <w:t>Отличительной особенностью</w:t>
      </w:r>
      <w:r>
        <w:rPr>
          <w:rStyle w:val="c1"/>
          <w:color w:val="000000"/>
          <w:sz w:val="28"/>
          <w:szCs w:val="28"/>
        </w:rPr>
        <w:t xml:space="preserve"> предлагаемой программы является </w:t>
      </w:r>
      <w:r>
        <w:rPr>
          <w:rStyle w:val="c1"/>
          <w:i/>
          <w:color w:val="000000"/>
          <w:sz w:val="28"/>
          <w:szCs w:val="28"/>
        </w:rPr>
        <w:t>разновозрастной состав</w:t>
      </w:r>
      <w:r>
        <w:rPr>
          <w:rStyle w:val="c1"/>
          <w:rFonts w:ascii="Calibri" w:hAnsi="Calibri" w:cs="Calibri"/>
          <w:color w:val="000000"/>
          <w:sz w:val="22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детей, поэтому планирование и проведение мероприятий совершается с учётом этой особенности, а в представленные в ней мероприятия активно вовлекаются все участники образовательного процесса: педагоги – дети – родители, с опорой на их личностную заинтересованность и активизацию творческого потенциала.</w:t>
      </w:r>
    </w:p>
    <w:p w:rsidR="00822279" w:rsidRDefault="00822279" w:rsidP="00822279">
      <w:pPr>
        <w:pStyle w:val="10"/>
        <w:shd w:val="clear" w:color="auto" w:fill="FFFFFF"/>
        <w:spacing w:before="0" w:after="0"/>
        <w:jc w:val="both"/>
      </w:pPr>
      <w:r>
        <w:rPr>
          <w:rStyle w:val="c1"/>
          <w:b/>
          <w:i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 xml:space="preserve">                </w:t>
      </w:r>
    </w:p>
    <w:p w:rsidR="00822279" w:rsidRDefault="00822279" w:rsidP="00822279">
      <w:pPr>
        <w:pStyle w:val="10"/>
        <w:shd w:val="clear" w:color="auto" w:fill="FFFFFF"/>
        <w:spacing w:before="0" w:after="0"/>
        <w:ind w:firstLine="708"/>
        <w:jc w:val="both"/>
      </w:pPr>
      <w:r>
        <w:rPr>
          <w:rStyle w:val="c1"/>
          <w:b/>
          <w:i/>
          <w:color w:val="000000"/>
          <w:sz w:val="28"/>
          <w:szCs w:val="28"/>
        </w:rPr>
        <w:t>Возраст детей, участвующих в реализации программы.</w:t>
      </w:r>
    </w:p>
    <w:p w:rsidR="00822279" w:rsidRDefault="00822279" w:rsidP="00822279">
      <w:pPr>
        <w:pStyle w:val="10"/>
        <w:shd w:val="clear" w:color="auto" w:fill="FFFFFF"/>
        <w:spacing w:before="0" w:after="0"/>
        <w:ind w:firstLine="708"/>
        <w:jc w:val="both"/>
      </w:pPr>
      <w:r>
        <w:rPr>
          <w:sz w:val="28"/>
          <w:szCs w:val="28"/>
        </w:rPr>
        <w:t>Группа комплектуется из учащихся 6-15 лет.</w:t>
      </w:r>
    </w:p>
    <w:p w:rsidR="009722AD" w:rsidRDefault="009722AD" w:rsidP="009722AD">
      <w:pPr>
        <w:jc w:val="both"/>
        <w:rPr>
          <w:b/>
          <w:i/>
          <w:sz w:val="28"/>
          <w:szCs w:val="28"/>
        </w:rPr>
      </w:pPr>
    </w:p>
    <w:p w:rsidR="00822279" w:rsidRDefault="00822279" w:rsidP="009722AD">
      <w:pPr>
        <w:ind w:firstLine="708"/>
        <w:jc w:val="both"/>
      </w:pPr>
      <w:r>
        <w:rPr>
          <w:b/>
          <w:i/>
          <w:sz w:val="28"/>
          <w:szCs w:val="28"/>
        </w:rPr>
        <w:lastRenderedPageBreak/>
        <w:t>Сроки реализации программы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программа краткосрочная (6 недель).</w:t>
      </w:r>
    </w:p>
    <w:p w:rsidR="00822279" w:rsidRDefault="00822279" w:rsidP="00822279">
      <w:pPr>
        <w:pStyle w:val="rtejustify"/>
        <w:shd w:val="clear" w:color="auto" w:fill="FFFFFF"/>
        <w:spacing w:before="0" w:after="0"/>
        <w:ind w:firstLine="708"/>
        <w:jc w:val="both"/>
      </w:pPr>
      <w:r>
        <w:rPr>
          <w:rStyle w:val="1"/>
          <w:i/>
          <w:color w:val="291E1E"/>
          <w:sz w:val="28"/>
          <w:szCs w:val="28"/>
        </w:rPr>
        <w:t>Ожидаемые результаты:</w:t>
      </w:r>
    </w:p>
    <w:p w:rsidR="00822279" w:rsidRDefault="00822279" w:rsidP="00822279">
      <w:pPr>
        <w:pStyle w:val="rtejustify"/>
        <w:shd w:val="clear" w:color="auto" w:fill="FFFFFF"/>
        <w:spacing w:before="0" w:after="0"/>
        <w:jc w:val="both"/>
      </w:pPr>
      <w:r>
        <w:rPr>
          <w:color w:val="291E1E"/>
          <w:sz w:val="28"/>
          <w:szCs w:val="28"/>
        </w:rPr>
        <w:t>-  укрепление здоровья детей;</w:t>
      </w:r>
    </w:p>
    <w:p w:rsidR="00822279" w:rsidRDefault="00822279" w:rsidP="00822279">
      <w:pPr>
        <w:pStyle w:val="rtejustify"/>
        <w:shd w:val="clear" w:color="auto" w:fill="FFFFFF"/>
        <w:spacing w:before="0" w:after="0"/>
        <w:jc w:val="both"/>
      </w:pPr>
      <w:r>
        <w:rPr>
          <w:color w:val="291E1E"/>
          <w:sz w:val="28"/>
          <w:szCs w:val="28"/>
        </w:rPr>
        <w:t>- формирование коммуникативных умений, основы правильного поведения, общения, культуры, досуга;</w:t>
      </w:r>
    </w:p>
    <w:p w:rsidR="00822279" w:rsidRDefault="00822279" w:rsidP="00822279">
      <w:pPr>
        <w:pStyle w:val="rtejustify"/>
        <w:shd w:val="clear" w:color="auto" w:fill="FFFFFF"/>
        <w:spacing w:before="0" w:after="0"/>
        <w:jc w:val="both"/>
      </w:pPr>
      <w:r>
        <w:rPr>
          <w:color w:val="291E1E"/>
          <w:sz w:val="28"/>
          <w:szCs w:val="28"/>
        </w:rPr>
        <w:t>- укрепление физических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822279" w:rsidRDefault="00822279" w:rsidP="00822279">
      <w:pPr>
        <w:pStyle w:val="rtejustify"/>
        <w:shd w:val="clear" w:color="auto" w:fill="FFFFFF"/>
        <w:spacing w:before="0" w:after="0"/>
        <w:jc w:val="both"/>
      </w:pPr>
      <w:r>
        <w:rPr>
          <w:color w:val="291E1E"/>
          <w:sz w:val="28"/>
          <w:szCs w:val="28"/>
        </w:rPr>
        <w:t>- вырабатывание навыков ручного и общественно-полезного труда;</w:t>
      </w:r>
    </w:p>
    <w:p w:rsidR="00822279" w:rsidRDefault="00822279" w:rsidP="00822279">
      <w:pPr>
        <w:pStyle w:val="rtejustify"/>
        <w:shd w:val="clear" w:color="auto" w:fill="FFFFFF"/>
        <w:spacing w:before="0" w:after="0"/>
        <w:jc w:val="both"/>
      </w:pPr>
      <w:r>
        <w:rPr>
          <w:color w:val="291E1E"/>
          <w:sz w:val="28"/>
          <w:szCs w:val="28"/>
        </w:rPr>
        <w:t>- формирование осознанного отношения к себе, как к части окружающего мира, воспитание любви к природе родного края, приобретение практических экологических и природоохранительных навыков;</w:t>
      </w:r>
    </w:p>
    <w:p w:rsidR="00822279" w:rsidRDefault="00822279" w:rsidP="00822279">
      <w:pPr>
        <w:pStyle w:val="rtejustify"/>
        <w:shd w:val="clear" w:color="auto" w:fill="FFFFFF"/>
        <w:spacing w:before="0" w:after="0"/>
        <w:jc w:val="both"/>
      </w:pPr>
      <w:r>
        <w:rPr>
          <w:color w:val="291E1E"/>
          <w:sz w:val="28"/>
          <w:szCs w:val="28"/>
        </w:rPr>
        <w:t>- расширение социального опыта;</w:t>
      </w:r>
    </w:p>
    <w:p w:rsidR="00822279" w:rsidRDefault="00822279" w:rsidP="00822279">
      <w:pPr>
        <w:pStyle w:val="rtejustify"/>
        <w:shd w:val="clear" w:color="auto" w:fill="FFFFFF"/>
        <w:spacing w:before="0" w:after="0"/>
        <w:jc w:val="both"/>
      </w:pPr>
      <w:r>
        <w:rPr>
          <w:color w:val="291E1E"/>
          <w:sz w:val="28"/>
          <w:szCs w:val="28"/>
        </w:rPr>
        <w:t xml:space="preserve">- формирование </w:t>
      </w:r>
      <w:r>
        <w:rPr>
          <w:color w:val="000000"/>
          <w:sz w:val="28"/>
          <w:szCs w:val="28"/>
        </w:rPr>
        <w:t>культуры отдыха и поведения.</w:t>
      </w:r>
    </w:p>
    <w:p w:rsidR="00822279" w:rsidRDefault="00822279" w:rsidP="00822279">
      <w:pPr>
        <w:jc w:val="both"/>
      </w:pPr>
    </w:p>
    <w:p w:rsidR="00822279" w:rsidRDefault="00822279" w:rsidP="00822279">
      <w:pPr>
        <w:pStyle w:val="10"/>
        <w:shd w:val="clear" w:color="auto" w:fill="FFFFFF"/>
        <w:spacing w:before="0" w:after="0"/>
        <w:ind w:firstLine="708"/>
        <w:jc w:val="both"/>
      </w:pPr>
      <w:r>
        <w:rPr>
          <w:b/>
          <w:bCs/>
          <w:i/>
          <w:sz w:val="28"/>
          <w:szCs w:val="28"/>
        </w:rPr>
        <w:t>Способы определения результативности</w:t>
      </w:r>
      <w:r>
        <w:rPr>
          <w:b/>
          <w:bCs/>
          <w:sz w:val="28"/>
          <w:szCs w:val="28"/>
        </w:rPr>
        <w:t>:</w:t>
      </w:r>
    </w:p>
    <w:p w:rsidR="00822279" w:rsidRDefault="00822279" w:rsidP="00822279">
      <w:pPr>
        <w:pStyle w:val="10"/>
        <w:shd w:val="clear" w:color="auto" w:fill="FFFFFF"/>
        <w:spacing w:before="0" w:after="0"/>
        <w:jc w:val="both"/>
      </w:pPr>
      <w:r>
        <w:rPr>
          <w:sz w:val="28"/>
          <w:szCs w:val="28"/>
        </w:rPr>
        <w:t>- Анализ подготовки и проведения мероприятий.</w:t>
      </w:r>
    </w:p>
    <w:p w:rsidR="00822279" w:rsidRDefault="00822279" w:rsidP="00822279">
      <w:pPr>
        <w:pStyle w:val="10"/>
        <w:shd w:val="clear" w:color="auto" w:fill="FFFFFF"/>
        <w:spacing w:before="0" w:after="0"/>
        <w:jc w:val="both"/>
      </w:pPr>
      <w:r>
        <w:rPr>
          <w:sz w:val="28"/>
          <w:szCs w:val="28"/>
        </w:rPr>
        <w:t>- Мониторинг удовлетворённости учащихся участием в мероприятии.</w:t>
      </w:r>
    </w:p>
    <w:p w:rsidR="00822279" w:rsidRDefault="00822279" w:rsidP="00822279">
      <w:pPr>
        <w:pStyle w:val="10"/>
        <w:shd w:val="clear" w:color="auto" w:fill="FFFFFF"/>
        <w:spacing w:before="0" w:after="0"/>
        <w:jc w:val="both"/>
      </w:pPr>
      <w:r>
        <w:rPr>
          <w:sz w:val="28"/>
          <w:szCs w:val="28"/>
        </w:rPr>
        <w:t>- Диагностика эмоционального фона в начале и в конце мероприятия (беседы, отзывы, наблюдение, анкетирование).</w:t>
      </w:r>
    </w:p>
    <w:p w:rsidR="00822279" w:rsidRDefault="00822279" w:rsidP="00822279">
      <w:pPr>
        <w:pStyle w:val="10"/>
        <w:shd w:val="clear" w:color="auto" w:fill="FFFFFF"/>
        <w:spacing w:before="0" w:after="0"/>
        <w:jc w:val="both"/>
      </w:pPr>
      <w:r>
        <w:rPr>
          <w:sz w:val="28"/>
          <w:szCs w:val="28"/>
        </w:rPr>
        <w:t>- Самоанализ организационной деятельности.</w:t>
      </w:r>
    </w:p>
    <w:p w:rsidR="00822279" w:rsidRDefault="00822279" w:rsidP="00822279">
      <w:pPr>
        <w:pStyle w:val="10"/>
        <w:shd w:val="clear" w:color="auto" w:fill="FFFFFF"/>
        <w:spacing w:before="0" w:after="0"/>
        <w:jc w:val="both"/>
      </w:pPr>
      <w:r>
        <w:rPr>
          <w:sz w:val="28"/>
          <w:szCs w:val="28"/>
        </w:rPr>
        <w:t>- Количественные показатели (количество проведённых мероприятий, охват участников мероприятий).</w:t>
      </w:r>
    </w:p>
    <w:p w:rsidR="00822279" w:rsidRDefault="00822279" w:rsidP="00822279">
      <w:pPr>
        <w:pStyle w:val="10"/>
        <w:shd w:val="clear" w:color="auto" w:fill="FFFFFF"/>
        <w:spacing w:before="0" w:after="0"/>
        <w:jc w:val="both"/>
      </w:pPr>
      <w:r>
        <w:rPr>
          <w:sz w:val="28"/>
          <w:szCs w:val="28"/>
        </w:rPr>
        <w:t>- Социальные показатели (заинтересованность учащихся).</w:t>
      </w:r>
    </w:p>
    <w:p w:rsidR="00822279" w:rsidRDefault="00822279" w:rsidP="00822279">
      <w:pPr>
        <w:pStyle w:val="10"/>
        <w:shd w:val="clear" w:color="auto" w:fill="FFFFFF"/>
        <w:spacing w:before="0" w:after="0"/>
        <w:jc w:val="both"/>
      </w:pPr>
      <w:r>
        <w:rPr>
          <w:rStyle w:val="c1"/>
          <w:sz w:val="28"/>
          <w:szCs w:val="28"/>
        </w:rPr>
        <w:t>- Учёт запроса проводимых традиционных мероприятий.</w:t>
      </w:r>
    </w:p>
    <w:p w:rsidR="009722AD" w:rsidRPr="009722AD" w:rsidRDefault="00822279" w:rsidP="00822279">
      <w:pPr>
        <w:pStyle w:val="10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>
        <w:rPr>
          <w:rStyle w:val="c1"/>
          <w:sz w:val="28"/>
          <w:szCs w:val="28"/>
        </w:rPr>
        <w:t>- Заинтересованность родителей в посещении детьми летом МБУ ДО ЦТТ № 1 имени В.В. Горбатко</w:t>
      </w:r>
    </w:p>
    <w:p w:rsidR="00822279" w:rsidRDefault="00822279" w:rsidP="00822279">
      <w:pPr>
        <w:pStyle w:val="11"/>
        <w:spacing w:line="252" w:lineRule="auto"/>
        <w:ind w:left="0"/>
      </w:pPr>
    </w:p>
    <w:p w:rsidR="00822279" w:rsidRDefault="00822279" w:rsidP="00822279">
      <w:pPr>
        <w:pStyle w:val="11"/>
        <w:numPr>
          <w:ilvl w:val="0"/>
          <w:numId w:val="1"/>
        </w:numPr>
        <w:spacing w:line="252" w:lineRule="auto"/>
      </w:pPr>
      <w:r>
        <w:rPr>
          <w:b/>
          <w:sz w:val="28"/>
          <w:szCs w:val="28"/>
        </w:rPr>
        <w:t>Календарно-тематический план</w:t>
      </w:r>
    </w:p>
    <w:p w:rsidR="00822279" w:rsidRDefault="00822279"/>
    <w:p w:rsidR="00822279" w:rsidRDefault="00822279"/>
    <w:p w:rsidR="00822279" w:rsidRDefault="00822279"/>
    <w:p w:rsidR="00822279" w:rsidRDefault="00822279"/>
    <w:p w:rsidR="00822279" w:rsidRDefault="00822279"/>
    <w:p w:rsidR="00822279" w:rsidRDefault="00822279"/>
    <w:p w:rsidR="00822279" w:rsidRDefault="00822279"/>
    <w:p w:rsidR="00822279" w:rsidRDefault="00822279"/>
    <w:p w:rsidR="00822279" w:rsidRDefault="00822279"/>
    <w:p w:rsidR="00822279" w:rsidRDefault="00822279"/>
    <w:p w:rsidR="00822279" w:rsidRDefault="00822279"/>
    <w:tbl>
      <w:tblPr>
        <w:tblpPr w:leftFromText="180" w:rightFromText="180" w:vertAnchor="text" w:horzAnchor="page" w:tblpX="419" w:tblpY="-256"/>
        <w:tblW w:w="111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786"/>
        <w:gridCol w:w="1875"/>
        <w:gridCol w:w="6773"/>
      </w:tblGrid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lastRenderedPageBreak/>
              <w:t>№  п/п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Дата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Время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Название мероприятия</w:t>
            </w:r>
          </w:p>
        </w:tc>
      </w:tr>
      <w:tr w:rsidR="00822279" w:rsidRPr="00282848" w:rsidTr="00110267">
        <w:trPr>
          <w:trHeight w:val="15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</w:t>
            </w:r>
          </w:p>
        </w:tc>
        <w:tc>
          <w:tcPr>
            <w:tcW w:w="104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822279">
              <w:rPr>
                <w:b/>
                <w:bCs/>
                <w:color w:val="4A4A4A"/>
              </w:rPr>
              <w:t>День открытия группы «День защиты детей»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9.00-10.00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Прием детей. Знакомство. Физ. минутка.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b/>
                <w:color w:val="4A4A4A"/>
              </w:rPr>
            </w:pPr>
            <w:r w:rsidRPr="00282848">
              <w:rPr>
                <w:b/>
                <w:color w:val="4A4A4A"/>
              </w:rPr>
              <w:t>Среда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10.00-11.00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Мастер-класс «Пусть всегда будет солнце»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11.00-12.15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«Планета детства»- игровая программа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12.15-13.00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Конкурс рисунков на асфальте.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2</w:t>
            </w:r>
          </w:p>
        </w:tc>
        <w:tc>
          <w:tcPr>
            <w:tcW w:w="10434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b/>
                <w:color w:val="4A4A4A"/>
              </w:rPr>
            </w:pPr>
            <w:r w:rsidRPr="00282848">
              <w:rPr>
                <w:b/>
                <w:color w:val="4A4A4A"/>
              </w:rPr>
              <w:t>Четверг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  <w:lang w:val="en-US"/>
              </w:rPr>
            </w:pPr>
            <w:r w:rsidRPr="00282848">
              <w:rPr>
                <w:color w:val="4A4A4A"/>
              </w:rPr>
              <w:t xml:space="preserve">Прием детей, </w:t>
            </w:r>
            <w:proofErr w:type="spellStart"/>
            <w:r w:rsidRPr="00282848">
              <w:rPr>
                <w:color w:val="4A4A4A"/>
              </w:rPr>
              <w:t>физ.минутка</w:t>
            </w:r>
            <w:proofErr w:type="spellEnd"/>
            <w:r w:rsidRPr="00282848">
              <w:rPr>
                <w:color w:val="4A4A4A"/>
              </w:rPr>
              <w:t>.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9.30-12.00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Поездка в бассейн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12.00-13.00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Игры на свежем воздухе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3</w:t>
            </w:r>
          </w:p>
        </w:tc>
        <w:tc>
          <w:tcPr>
            <w:tcW w:w="36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2279" w:rsidRPr="00282848" w:rsidRDefault="00822279" w:rsidP="00110267">
            <w:pPr>
              <w:rPr>
                <w:b/>
                <w:color w:val="4A4A4A"/>
              </w:rPr>
            </w:pPr>
            <w:r w:rsidRPr="00282848">
              <w:rPr>
                <w:b/>
                <w:color w:val="4A4A4A"/>
              </w:rPr>
              <w:t>Пятница</w:t>
            </w:r>
          </w:p>
        </w:tc>
        <w:tc>
          <w:tcPr>
            <w:tcW w:w="677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Прием </w:t>
            </w:r>
            <w:proofErr w:type="spellStart"/>
            <w:r w:rsidRPr="00282848">
              <w:rPr>
                <w:color w:val="4A4A4A"/>
              </w:rPr>
              <w:t>детей.Физ.минутка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9.30-12.00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Поездка в Музей Донского казачества</w:t>
            </w:r>
          </w:p>
        </w:tc>
      </w:tr>
      <w:tr w:rsidR="00822279" w:rsidRPr="00282848" w:rsidTr="00110267">
        <w:trPr>
          <w:trHeight w:val="15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12.00-13.00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Игры на свежем воздухе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4</w:t>
            </w:r>
          </w:p>
        </w:tc>
        <w:tc>
          <w:tcPr>
            <w:tcW w:w="104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b/>
                <w:color w:val="4A4A4A"/>
              </w:rPr>
            </w:pPr>
            <w:r w:rsidRPr="00282848">
              <w:rPr>
                <w:b/>
                <w:color w:val="4A4A4A"/>
              </w:rPr>
              <w:t>Понедельник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Прием детей. </w:t>
            </w:r>
            <w:proofErr w:type="spellStart"/>
            <w:r w:rsidRPr="00282848">
              <w:rPr>
                <w:color w:val="4A4A4A"/>
              </w:rPr>
              <w:t>Физ.минутка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9.30-12.00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Поездка в кинотеатр </w:t>
            </w:r>
            <w:proofErr w:type="spellStart"/>
            <w:r w:rsidRPr="00282848">
              <w:rPr>
                <w:color w:val="4A4A4A"/>
              </w:rPr>
              <w:t>Патэ</w:t>
            </w:r>
            <w:proofErr w:type="spellEnd"/>
            <w:r w:rsidRPr="00282848">
              <w:rPr>
                <w:color w:val="4A4A4A"/>
              </w:rPr>
              <w:t xml:space="preserve"> 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12.00-13.00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Свободная игровая деятельность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04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b/>
                <w:color w:val="4A4A4A"/>
              </w:rPr>
            </w:pPr>
            <w:r w:rsidRPr="00282848">
              <w:rPr>
                <w:b/>
                <w:color w:val="4A4A4A"/>
              </w:rPr>
              <w:t>Вторник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5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Прием детей, </w:t>
            </w:r>
            <w:proofErr w:type="spellStart"/>
            <w:r w:rsidRPr="00282848">
              <w:rPr>
                <w:color w:val="4A4A4A"/>
              </w:rPr>
              <w:t>физ.минутра</w:t>
            </w:r>
            <w:proofErr w:type="spellEnd"/>
            <w:r w:rsidRPr="00282848">
              <w:rPr>
                <w:color w:val="4A4A4A"/>
              </w:rPr>
              <w:t>.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9.30-12.30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Поездка в МБОУ ДО ЭБЦ(квест)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12.00-13.00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Свободная игровая деятельность</w:t>
            </w:r>
          </w:p>
        </w:tc>
      </w:tr>
      <w:tr w:rsidR="00822279" w:rsidRPr="00282848" w:rsidTr="00110267">
        <w:trPr>
          <w:trHeight w:val="15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6</w:t>
            </w:r>
          </w:p>
        </w:tc>
        <w:tc>
          <w:tcPr>
            <w:tcW w:w="104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b/>
                <w:bCs/>
                <w:color w:val="4A4A4A"/>
              </w:rPr>
              <w:t>Среда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Прием детей. </w:t>
            </w:r>
            <w:proofErr w:type="spellStart"/>
            <w:r w:rsidRPr="00282848">
              <w:rPr>
                <w:color w:val="4A4A4A"/>
              </w:rPr>
              <w:t>Физ.минутка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9.30-11.00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«В мире профессий» - викторина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11.00-13.00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Настольные развивающие игры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7</w:t>
            </w:r>
          </w:p>
        </w:tc>
        <w:tc>
          <w:tcPr>
            <w:tcW w:w="104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b/>
                <w:color w:val="4A4A4A"/>
              </w:rPr>
              <w:t>Четверг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Прием детей. </w:t>
            </w:r>
            <w:proofErr w:type="spellStart"/>
            <w:r w:rsidRPr="00282848">
              <w:rPr>
                <w:color w:val="4A4A4A"/>
              </w:rPr>
              <w:t>Физ.минутка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9.30-12.00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Поездка в Александровский парк «Веревочный город»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12.00-13.00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Игры на свежем воздухе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04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b/>
                <w:color w:val="4A4A4A"/>
              </w:rPr>
            </w:pPr>
            <w:r w:rsidRPr="00282848">
              <w:rPr>
                <w:b/>
                <w:bCs/>
                <w:color w:val="4A4A4A"/>
              </w:rPr>
              <w:t>Пятница</w:t>
            </w:r>
          </w:p>
        </w:tc>
      </w:tr>
      <w:tr w:rsidR="00822279" w:rsidRPr="00282848" w:rsidTr="00110267">
        <w:trPr>
          <w:trHeight w:val="15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8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Прием детей. </w:t>
            </w:r>
            <w:proofErr w:type="spellStart"/>
            <w:r w:rsidRPr="00282848">
              <w:rPr>
                <w:color w:val="4A4A4A"/>
              </w:rPr>
              <w:t>Физ.минутка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9.30-12.00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Экскурсия «Новочеркасск-маленький Париж» 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12.00-13.00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Игры на свежем воздухе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</w:t>
            </w:r>
          </w:p>
        </w:tc>
        <w:tc>
          <w:tcPr>
            <w:tcW w:w="104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b/>
                <w:bCs/>
                <w:color w:val="4A4A4A"/>
              </w:rPr>
              <w:t>Вторник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Прием детей. </w:t>
            </w:r>
            <w:proofErr w:type="spellStart"/>
            <w:r w:rsidRPr="00282848">
              <w:rPr>
                <w:color w:val="4A4A4A"/>
              </w:rPr>
              <w:t>Физ.минутка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9.30-12.00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Экскурсия в Музей космонавтики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12.00-13.00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  Настольные развивающие игры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10</w:t>
            </w:r>
          </w:p>
        </w:tc>
        <w:tc>
          <w:tcPr>
            <w:tcW w:w="104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b/>
                <w:bCs/>
                <w:color w:val="4A4A4A"/>
              </w:rPr>
              <w:t>Среда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Прием детей. </w:t>
            </w:r>
            <w:proofErr w:type="spellStart"/>
            <w:r w:rsidRPr="00282848">
              <w:rPr>
                <w:color w:val="4A4A4A"/>
              </w:rPr>
              <w:t>Физ.минутка</w:t>
            </w:r>
            <w:proofErr w:type="spellEnd"/>
          </w:p>
        </w:tc>
      </w:tr>
      <w:tr w:rsidR="00822279" w:rsidRPr="00282848" w:rsidTr="00110267">
        <w:trPr>
          <w:trHeight w:val="15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9.30-12.00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Поездка в парк </w:t>
            </w:r>
            <w:proofErr w:type="spellStart"/>
            <w:r w:rsidRPr="00282848">
              <w:rPr>
                <w:color w:val="4A4A4A"/>
              </w:rPr>
              <w:t>ул.Мацоты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12.00-13.00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Мастер класс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11</w:t>
            </w:r>
          </w:p>
        </w:tc>
        <w:tc>
          <w:tcPr>
            <w:tcW w:w="104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b/>
                <w:bCs/>
                <w:color w:val="4A4A4A"/>
              </w:rPr>
              <w:t>Четверг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Прием детей. </w:t>
            </w:r>
            <w:proofErr w:type="spellStart"/>
            <w:r w:rsidRPr="00282848">
              <w:rPr>
                <w:color w:val="4A4A4A"/>
              </w:rPr>
              <w:t>Физ.минутка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9.30-12-00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Поездка в «Сказочный лес»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12.00-13.00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Игры и танцы на свежем воздухе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12</w:t>
            </w:r>
          </w:p>
        </w:tc>
        <w:tc>
          <w:tcPr>
            <w:tcW w:w="104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b/>
                <w:bCs/>
                <w:color w:val="4A4A4A"/>
              </w:rPr>
              <w:t>Пятница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Прием детей. </w:t>
            </w:r>
            <w:proofErr w:type="spellStart"/>
            <w:r w:rsidRPr="00282848">
              <w:rPr>
                <w:color w:val="4A4A4A"/>
              </w:rPr>
              <w:t>Физ.минутка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9.30-11.30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Поездка в библиотеку </w:t>
            </w:r>
            <w:proofErr w:type="spellStart"/>
            <w:r w:rsidRPr="00282848">
              <w:rPr>
                <w:color w:val="4A4A4A"/>
              </w:rPr>
              <w:t>им.Пушкина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11.30-13.00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«Быстрее, выше, сильнее»- спортивные игры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13</w:t>
            </w:r>
          </w:p>
        </w:tc>
        <w:tc>
          <w:tcPr>
            <w:tcW w:w="104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b/>
                <w:bCs/>
                <w:color w:val="4A4A4A"/>
              </w:rPr>
              <w:t>Понедельник</w:t>
            </w:r>
          </w:p>
        </w:tc>
      </w:tr>
      <w:tr w:rsidR="00822279" w:rsidRPr="00282848" w:rsidTr="00110267">
        <w:trPr>
          <w:trHeight w:val="15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Прием детей. </w:t>
            </w:r>
            <w:proofErr w:type="spellStart"/>
            <w:r w:rsidRPr="00282848">
              <w:rPr>
                <w:color w:val="4A4A4A"/>
              </w:rPr>
              <w:t>Физ.минутка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9.30-12.00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Поездка в бассейн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12.00-13.00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Игры на свежем воздухе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14</w:t>
            </w:r>
          </w:p>
        </w:tc>
        <w:tc>
          <w:tcPr>
            <w:tcW w:w="104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b/>
                <w:bCs/>
                <w:color w:val="4A4A4A"/>
              </w:rPr>
              <w:t>Вторник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Прием детей. </w:t>
            </w:r>
            <w:proofErr w:type="spellStart"/>
            <w:r w:rsidRPr="00282848">
              <w:rPr>
                <w:color w:val="4A4A4A"/>
              </w:rPr>
              <w:t>Физ.минутка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9.30-12.00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Поездка на </w:t>
            </w:r>
            <w:proofErr w:type="spellStart"/>
            <w:r w:rsidRPr="00282848">
              <w:rPr>
                <w:color w:val="4A4A4A"/>
              </w:rPr>
              <w:t>скалодром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12.00-13.00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Свободная игровая деятельность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15</w:t>
            </w:r>
          </w:p>
        </w:tc>
        <w:tc>
          <w:tcPr>
            <w:tcW w:w="104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b/>
                <w:bCs/>
                <w:color w:val="4A4A4A"/>
              </w:rPr>
              <w:t>Среда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Прием детей. </w:t>
            </w:r>
            <w:proofErr w:type="spellStart"/>
            <w:r w:rsidRPr="00282848">
              <w:rPr>
                <w:color w:val="4A4A4A"/>
              </w:rPr>
              <w:t>Физ.минутка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9.30-12.30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Поездка в МБОУ ДО ЭБЦ(контактный зоопарк)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12.30-13.00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Игры на свежем воздухе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16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b/>
                <w:bCs/>
                <w:color w:val="4A4A4A"/>
              </w:rPr>
              <w:t>Четверг</w:t>
            </w:r>
          </w:p>
        </w:tc>
        <w:tc>
          <w:tcPr>
            <w:tcW w:w="8648" w:type="dxa"/>
            <w:gridSpan w:val="2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</w:tr>
      <w:tr w:rsidR="00822279" w:rsidRPr="00282848" w:rsidTr="00110267">
        <w:trPr>
          <w:trHeight w:val="15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Прием детей. </w:t>
            </w:r>
            <w:proofErr w:type="spellStart"/>
            <w:r w:rsidRPr="00282848">
              <w:rPr>
                <w:color w:val="4A4A4A"/>
              </w:rPr>
              <w:t>Физ.минутка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9.30-11.30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Обзорная экскурсия в Кафедральный Собор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11.30-13.00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Рисунки на тему экскурсии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17</w:t>
            </w:r>
          </w:p>
        </w:tc>
        <w:tc>
          <w:tcPr>
            <w:tcW w:w="104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b/>
                <w:bCs/>
                <w:color w:val="4A4A4A"/>
              </w:rPr>
              <w:t>Пятница</w:t>
            </w:r>
          </w:p>
        </w:tc>
      </w:tr>
      <w:tr w:rsidR="00822279" w:rsidRPr="00282848" w:rsidTr="00110267">
        <w:trPr>
          <w:trHeight w:val="15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Прием детей. </w:t>
            </w:r>
            <w:proofErr w:type="spellStart"/>
            <w:r w:rsidRPr="00282848">
              <w:rPr>
                <w:color w:val="4A4A4A"/>
              </w:rPr>
              <w:t>Физ.минутка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9.30-11.30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Экскурсия в пожарную часть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11.30-13.00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Викторина 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18</w:t>
            </w:r>
          </w:p>
        </w:tc>
        <w:tc>
          <w:tcPr>
            <w:tcW w:w="104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b/>
                <w:bCs/>
                <w:color w:val="4A4A4A"/>
              </w:rPr>
              <w:t>Понедельник</w:t>
            </w:r>
          </w:p>
        </w:tc>
      </w:tr>
      <w:tr w:rsidR="00822279" w:rsidRPr="00282848" w:rsidTr="00110267">
        <w:trPr>
          <w:trHeight w:val="15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Прием детей. </w:t>
            </w:r>
            <w:proofErr w:type="spellStart"/>
            <w:r w:rsidRPr="00282848">
              <w:rPr>
                <w:color w:val="4A4A4A"/>
              </w:rPr>
              <w:t>Физ.минутка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9.30-12.00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Поездка в кинотеатр </w:t>
            </w:r>
            <w:proofErr w:type="spellStart"/>
            <w:r w:rsidRPr="00282848">
              <w:rPr>
                <w:color w:val="4A4A4A"/>
              </w:rPr>
              <w:t>Патэ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12.00-13.00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Игры на свежем воздухе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19</w:t>
            </w:r>
          </w:p>
        </w:tc>
        <w:tc>
          <w:tcPr>
            <w:tcW w:w="104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b/>
                <w:bCs/>
                <w:color w:val="4A4A4A"/>
              </w:rPr>
              <w:t>Вторник</w:t>
            </w:r>
          </w:p>
        </w:tc>
      </w:tr>
      <w:tr w:rsidR="00822279" w:rsidRPr="00282848" w:rsidTr="00110267">
        <w:trPr>
          <w:trHeight w:val="15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Прием детей. </w:t>
            </w:r>
            <w:proofErr w:type="spellStart"/>
            <w:r w:rsidRPr="00282848">
              <w:rPr>
                <w:color w:val="4A4A4A"/>
              </w:rPr>
              <w:t>Физ.минутка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9.30-12.00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Поездка в Ледовый дворец(каток)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12.00-13.00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Игры и танцевальные конкурсы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20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b/>
                <w:color w:val="4A4A4A"/>
              </w:rPr>
            </w:pPr>
            <w:r w:rsidRPr="00282848">
              <w:rPr>
                <w:b/>
                <w:color w:val="4A4A4A"/>
              </w:rPr>
              <w:t>Среда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Прием детей. </w:t>
            </w:r>
            <w:proofErr w:type="spellStart"/>
            <w:r w:rsidRPr="00282848">
              <w:rPr>
                <w:color w:val="4A4A4A"/>
              </w:rPr>
              <w:t>Физ.минутка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9.30-11.00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Мастер-класс…….(стаканчик и трубочка)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11.00-12.00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«Быстрее, выше, сильнее»- спортивные игры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12.00-13.00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Свободная игровая деятельность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21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b/>
                <w:color w:val="4A4A4A"/>
              </w:rPr>
            </w:pPr>
            <w:r w:rsidRPr="00282848">
              <w:rPr>
                <w:b/>
                <w:color w:val="4A4A4A"/>
              </w:rPr>
              <w:t>Четверг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9.00-9.30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 xml:space="preserve">Прием детей. </w:t>
            </w:r>
            <w:proofErr w:type="spellStart"/>
            <w:r w:rsidRPr="00282848">
              <w:rPr>
                <w:color w:val="4A4A4A"/>
              </w:rPr>
              <w:t>Физ.минутка</w:t>
            </w:r>
            <w:proofErr w:type="spellEnd"/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9.30-11.00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Развлекательная программа «Путешествие по странам»</w:t>
            </w:r>
          </w:p>
        </w:tc>
      </w:tr>
      <w:tr w:rsidR="00822279" w:rsidRPr="00282848" w:rsidTr="00110267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11.00-13.00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279" w:rsidRPr="00282848" w:rsidRDefault="00822279" w:rsidP="00110267">
            <w:pPr>
              <w:rPr>
                <w:color w:val="4A4A4A"/>
              </w:rPr>
            </w:pPr>
            <w:r w:rsidRPr="00282848">
              <w:rPr>
                <w:color w:val="4A4A4A"/>
              </w:rPr>
              <w:t>Игры и чаепитие!</w:t>
            </w:r>
          </w:p>
        </w:tc>
      </w:tr>
    </w:tbl>
    <w:p w:rsidR="00822279" w:rsidRDefault="00822279"/>
    <w:p w:rsidR="00EE3D11" w:rsidRPr="00EE3D11" w:rsidRDefault="00EE3D11" w:rsidP="00EE3D11">
      <w:pPr>
        <w:jc w:val="center"/>
        <w:rPr>
          <w:b/>
          <w:sz w:val="28"/>
          <w:szCs w:val="28"/>
        </w:rPr>
      </w:pPr>
      <w:r w:rsidRPr="00EE3D11">
        <w:rPr>
          <w:b/>
          <w:sz w:val="28"/>
          <w:szCs w:val="28"/>
        </w:rPr>
        <w:t>3. Методическое обеспечение</w:t>
      </w:r>
    </w:p>
    <w:p w:rsidR="00EE3D11" w:rsidRPr="00EE3D11" w:rsidRDefault="00EE3D11" w:rsidP="00EE3D11">
      <w:pPr>
        <w:rPr>
          <w:sz w:val="28"/>
          <w:szCs w:val="28"/>
        </w:rPr>
      </w:pPr>
    </w:p>
    <w:p w:rsidR="00EE3D11" w:rsidRPr="00EE3D11" w:rsidRDefault="00EE3D11" w:rsidP="00EE3D11">
      <w:pPr>
        <w:jc w:val="both"/>
        <w:rPr>
          <w:sz w:val="28"/>
          <w:szCs w:val="28"/>
        </w:rPr>
      </w:pPr>
      <w:r w:rsidRPr="00EE3D11">
        <w:rPr>
          <w:sz w:val="28"/>
          <w:szCs w:val="28"/>
        </w:rPr>
        <w:t>- общеразвивающая досуговая программа «Летний калейдоскоп»;</w:t>
      </w:r>
    </w:p>
    <w:p w:rsidR="00EE3D11" w:rsidRPr="00EE3D11" w:rsidRDefault="00EE3D11" w:rsidP="00EE3D11">
      <w:pPr>
        <w:jc w:val="both"/>
        <w:rPr>
          <w:sz w:val="28"/>
          <w:szCs w:val="28"/>
        </w:rPr>
      </w:pPr>
      <w:r w:rsidRPr="00EE3D11">
        <w:rPr>
          <w:sz w:val="28"/>
          <w:szCs w:val="28"/>
        </w:rPr>
        <w:t xml:space="preserve">- план работы на каждый день; </w:t>
      </w:r>
    </w:p>
    <w:p w:rsidR="00EE3D11" w:rsidRPr="00EE3D11" w:rsidRDefault="00EE3D11" w:rsidP="00EE3D11">
      <w:pPr>
        <w:jc w:val="both"/>
        <w:rPr>
          <w:sz w:val="28"/>
          <w:szCs w:val="28"/>
        </w:rPr>
      </w:pPr>
      <w:r w:rsidRPr="00EE3D11">
        <w:rPr>
          <w:sz w:val="28"/>
          <w:szCs w:val="28"/>
        </w:rPr>
        <w:t>-  методические разработки мероприятий, сценарные планы.</w:t>
      </w:r>
    </w:p>
    <w:p w:rsidR="00EE3D11" w:rsidRPr="00EE3D11" w:rsidRDefault="00EE3D11" w:rsidP="00EE3D1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3D11">
        <w:rPr>
          <w:rFonts w:ascii="Times New Roman" w:hAnsi="Times New Roman"/>
          <w:sz w:val="28"/>
          <w:szCs w:val="28"/>
        </w:rPr>
        <w:tab/>
        <w:t>Индивидуальные и коллективные формы работы в процессе реализации летней общеразвивающей досуговой программы «Летний калейдоскоп» осуществляются с использованием традиционных методов (беседа, наблюдение, поручение, конкурсы рисунков, плакатов, праздники); методики коллективно-творческого воспитания через метод организации самостоятельности в проявлении инициативы, принятии решения и его реализации.</w:t>
      </w:r>
    </w:p>
    <w:p w:rsidR="00EE3D11" w:rsidRDefault="00EE3D11" w:rsidP="00EE3D11">
      <w:pPr>
        <w:pStyle w:val="a5"/>
        <w:rPr>
          <w:rFonts w:ascii="Times New Roman" w:hAnsi="Times New Roman"/>
          <w:sz w:val="28"/>
          <w:szCs w:val="28"/>
        </w:rPr>
      </w:pPr>
    </w:p>
    <w:p w:rsidR="00F3100E" w:rsidRDefault="00F3100E" w:rsidP="00EE3D11">
      <w:pPr>
        <w:pStyle w:val="a5"/>
        <w:rPr>
          <w:rFonts w:ascii="Times New Roman" w:hAnsi="Times New Roman"/>
          <w:sz w:val="28"/>
          <w:szCs w:val="28"/>
        </w:rPr>
      </w:pPr>
    </w:p>
    <w:p w:rsidR="00F3100E" w:rsidRDefault="00F3100E" w:rsidP="00EE3D11">
      <w:pPr>
        <w:pStyle w:val="a5"/>
        <w:rPr>
          <w:rFonts w:ascii="Times New Roman" w:hAnsi="Times New Roman"/>
          <w:sz w:val="28"/>
          <w:szCs w:val="28"/>
        </w:rPr>
      </w:pPr>
    </w:p>
    <w:p w:rsidR="00F3100E" w:rsidRPr="00EE3D11" w:rsidRDefault="00F3100E" w:rsidP="00EE3D11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3D11" w:rsidRPr="00EE3D11" w:rsidRDefault="00EE3D11" w:rsidP="00EE3D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E3D11">
        <w:rPr>
          <w:rFonts w:ascii="Times New Roman" w:hAnsi="Times New Roman"/>
          <w:b/>
          <w:sz w:val="28"/>
          <w:szCs w:val="28"/>
        </w:rPr>
        <w:t>4 Информационное обеспечение программы</w:t>
      </w:r>
    </w:p>
    <w:p w:rsidR="00EE3D11" w:rsidRPr="00EE3D11" w:rsidRDefault="00EE3D11" w:rsidP="00EE3D11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EE3D11" w:rsidRPr="00EE3D11" w:rsidRDefault="00EE3D11" w:rsidP="00EE3D11">
      <w:pPr>
        <w:pStyle w:val="a5"/>
        <w:rPr>
          <w:rFonts w:ascii="Times New Roman" w:hAnsi="Times New Roman"/>
          <w:sz w:val="28"/>
          <w:szCs w:val="28"/>
        </w:rPr>
      </w:pPr>
      <w:r w:rsidRPr="00EE3D11">
        <w:rPr>
          <w:rFonts w:ascii="Times New Roman" w:hAnsi="Times New Roman"/>
          <w:sz w:val="28"/>
          <w:szCs w:val="28"/>
        </w:rPr>
        <w:t>1.</w:t>
      </w:r>
      <w:r w:rsidRPr="00EE3D11">
        <w:rPr>
          <w:rFonts w:ascii="Times New Roman" w:hAnsi="Times New Roman"/>
          <w:sz w:val="28"/>
          <w:szCs w:val="28"/>
        </w:rPr>
        <w:tab/>
      </w:r>
      <w:proofErr w:type="spellStart"/>
      <w:r w:rsidRPr="00EE3D11">
        <w:rPr>
          <w:rFonts w:ascii="Times New Roman" w:hAnsi="Times New Roman"/>
          <w:sz w:val="28"/>
          <w:szCs w:val="28"/>
        </w:rPr>
        <w:t>Вознюк</w:t>
      </w:r>
      <w:proofErr w:type="spellEnd"/>
      <w:r w:rsidRPr="00EE3D11">
        <w:rPr>
          <w:rFonts w:ascii="Times New Roman" w:hAnsi="Times New Roman"/>
          <w:sz w:val="28"/>
          <w:szCs w:val="28"/>
        </w:rPr>
        <w:t xml:space="preserve"> Н.Г. Полная энциклопедия развивающих игр для детей. – М., 2009. – 45 с.</w:t>
      </w:r>
    </w:p>
    <w:p w:rsidR="00EE3D11" w:rsidRPr="00EE3D11" w:rsidRDefault="00EE3D11" w:rsidP="00EE3D11">
      <w:pPr>
        <w:pStyle w:val="a5"/>
        <w:rPr>
          <w:rFonts w:ascii="Times New Roman" w:hAnsi="Times New Roman"/>
          <w:sz w:val="28"/>
          <w:szCs w:val="28"/>
        </w:rPr>
      </w:pPr>
      <w:r w:rsidRPr="00EE3D11">
        <w:rPr>
          <w:rFonts w:ascii="Times New Roman" w:hAnsi="Times New Roman"/>
          <w:sz w:val="28"/>
          <w:szCs w:val="28"/>
        </w:rPr>
        <w:t>2.</w:t>
      </w:r>
      <w:r w:rsidRPr="00EE3D11">
        <w:rPr>
          <w:rFonts w:ascii="Times New Roman" w:hAnsi="Times New Roman"/>
          <w:sz w:val="28"/>
          <w:szCs w:val="28"/>
        </w:rPr>
        <w:tab/>
        <w:t>Гусев Д.А. Большая книга головоломок. – Москва, 2007 г.</w:t>
      </w:r>
    </w:p>
    <w:p w:rsidR="00EE3D11" w:rsidRPr="00EE3D11" w:rsidRDefault="00EE3D11" w:rsidP="00EE3D11">
      <w:pPr>
        <w:pStyle w:val="a5"/>
        <w:rPr>
          <w:rFonts w:ascii="Times New Roman" w:hAnsi="Times New Roman"/>
          <w:sz w:val="28"/>
          <w:szCs w:val="28"/>
        </w:rPr>
      </w:pPr>
      <w:r w:rsidRPr="00EE3D11">
        <w:rPr>
          <w:rFonts w:ascii="Times New Roman" w:hAnsi="Times New Roman"/>
          <w:sz w:val="28"/>
          <w:szCs w:val="28"/>
        </w:rPr>
        <w:t>3.</w:t>
      </w:r>
      <w:r w:rsidRPr="00EE3D11">
        <w:rPr>
          <w:rFonts w:ascii="Times New Roman" w:hAnsi="Times New Roman"/>
          <w:sz w:val="28"/>
          <w:szCs w:val="28"/>
        </w:rPr>
        <w:tab/>
        <w:t>Рассел Кен, Филип Картер. Хитроумные головоломки. – М., 2007.</w:t>
      </w:r>
    </w:p>
    <w:p w:rsidR="00EE3D11" w:rsidRPr="00EE3D11" w:rsidRDefault="00EE3D11" w:rsidP="00EE3D11">
      <w:pPr>
        <w:pStyle w:val="a5"/>
        <w:rPr>
          <w:rFonts w:ascii="Times New Roman" w:hAnsi="Times New Roman"/>
          <w:sz w:val="28"/>
          <w:szCs w:val="28"/>
        </w:rPr>
      </w:pPr>
      <w:r w:rsidRPr="00EE3D11">
        <w:rPr>
          <w:rFonts w:ascii="Times New Roman" w:hAnsi="Times New Roman"/>
          <w:sz w:val="28"/>
          <w:szCs w:val="28"/>
        </w:rPr>
        <w:t>4.</w:t>
      </w:r>
      <w:r w:rsidRPr="00EE3D11">
        <w:rPr>
          <w:rFonts w:ascii="Times New Roman" w:hAnsi="Times New Roman"/>
          <w:sz w:val="28"/>
          <w:szCs w:val="28"/>
        </w:rPr>
        <w:tab/>
        <w:t>Никитин Б.П. «Ступеньки творчества или развивающие игры». – М., 2005.</w:t>
      </w:r>
    </w:p>
    <w:p w:rsidR="00EE3D11" w:rsidRPr="00EE3D11" w:rsidRDefault="00EE3D11" w:rsidP="00EE3D11">
      <w:pPr>
        <w:pStyle w:val="a5"/>
        <w:rPr>
          <w:rFonts w:ascii="Times New Roman" w:hAnsi="Times New Roman"/>
          <w:sz w:val="28"/>
          <w:szCs w:val="28"/>
        </w:rPr>
      </w:pPr>
      <w:r w:rsidRPr="00EE3D11">
        <w:rPr>
          <w:rFonts w:ascii="Times New Roman" w:hAnsi="Times New Roman"/>
          <w:sz w:val="28"/>
          <w:szCs w:val="28"/>
        </w:rPr>
        <w:t>5.</w:t>
      </w:r>
      <w:r w:rsidRPr="00EE3D11">
        <w:rPr>
          <w:rFonts w:ascii="Times New Roman" w:hAnsi="Times New Roman"/>
          <w:sz w:val="28"/>
          <w:szCs w:val="28"/>
        </w:rPr>
        <w:tab/>
      </w:r>
      <w:proofErr w:type="spellStart"/>
      <w:r w:rsidRPr="00EE3D11">
        <w:rPr>
          <w:rFonts w:ascii="Times New Roman" w:hAnsi="Times New Roman"/>
          <w:sz w:val="28"/>
          <w:szCs w:val="28"/>
        </w:rPr>
        <w:t>Сухин</w:t>
      </w:r>
      <w:proofErr w:type="spellEnd"/>
      <w:r w:rsidRPr="00EE3D11">
        <w:rPr>
          <w:rFonts w:ascii="Times New Roman" w:hAnsi="Times New Roman"/>
          <w:sz w:val="28"/>
          <w:szCs w:val="28"/>
        </w:rPr>
        <w:t xml:space="preserve"> И. Игры с буквами и словами. Любимые сказки в кроссвордах, играх, загадках. –  М., 1998.</w:t>
      </w:r>
    </w:p>
    <w:p w:rsidR="00EE3D11" w:rsidRPr="00EE3D11" w:rsidRDefault="00EE3D11" w:rsidP="00EE3D11">
      <w:pPr>
        <w:pStyle w:val="a5"/>
        <w:rPr>
          <w:rFonts w:ascii="Times New Roman" w:hAnsi="Times New Roman"/>
          <w:sz w:val="28"/>
          <w:szCs w:val="28"/>
        </w:rPr>
      </w:pPr>
      <w:r w:rsidRPr="00EE3D11">
        <w:rPr>
          <w:rFonts w:ascii="Times New Roman" w:hAnsi="Times New Roman"/>
          <w:sz w:val="28"/>
          <w:szCs w:val="28"/>
        </w:rPr>
        <w:t>6.</w:t>
      </w:r>
      <w:r w:rsidRPr="00EE3D11">
        <w:rPr>
          <w:rFonts w:ascii="Times New Roman" w:hAnsi="Times New Roman"/>
          <w:sz w:val="28"/>
          <w:szCs w:val="28"/>
        </w:rPr>
        <w:tab/>
        <w:t>С.В. Титов «Здравствуй, лето» Волгоград</w:t>
      </w:r>
    </w:p>
    <w:p w:rsidR="00EE3D11" w:rsidRPr="00EE3D11" w:rsidRDefault="00EE3D11" w:rsidP="00EE3D11">
      <w:pPr>
        <w:pStyle w:val="a5"/>
        <w:rPr>
          <w:rFonts w:ascii="Times New Roman" w:hAnsi="Times New Roman"/>
          <w:sz w:val="28"/>
          <w:szCs w:val="28"/>
        </w:rPr>
      </w:pPr>
      <w:r w:rsidRPr="00EE3D11">
        <w:rPr>
          <w:rFonts w:ascii="Times New Roman" w:hAnsi="Times New Roman"/>
          <w:sz w:val="28"/>
          <w:szCs w:val="28"/>
        </w:rPr>
        <w:t>7.</w:t>
      </w:r>
      <w:r w:rsidRPr="00EE3D11">
        <w:rPr>
          <w:rFonts w:ascii="Times New Roman" w:hAnsi="Times New Roman"/>
          <w:sz w:val="28"/>
          <w:szCs w:val="28"/>
        </w:rPr>
        <w:tab/>
        <w:t xml:space="preserve">В.В. Ячменева, Занятия и игровые упражнения по художественному творчеству с детьми. – М. </w:t>
      </w:r>
      <w:proofErr w:type="spellStart"/>
      <w:r w:rsidRPr="00EE3D11">
        <w:rPr>
          <w:rFonts w:ascii="Times New Roman" w:hAnsi="Times New Roman"/>
          <w:sz w:val="28"/>
          <w:szCs w:val="28"/>
        </w:rPr>
        <w:t>Гуманит</w:t>
      </w:r>
      <w:proofErr w:type="spellEnd"/>
      <w:r w:rsidRPr="00EE3D11">
        <w:rPr>
          <w:rFonts w:ascii="Times New Roman" w:hAnsi="Times New Roman"/>
          <w:sz w:val="28"/>
          <w:szCs w:val="28"/>
        </w:rPr>
        <w:t>, изд. центр ВЛАДОС, 2003Г.</w:t>
      </w:r>
    </w:p>
    <w:p w:rsidR="00EE3D11" w:rsidRPr="00EE3D11" w:rsidRDefault="00EE3D11" w:rsidP="00EE3D11">
      <w:pPr>
        <w:pStyle w:val="a5"/>
        <w:rPr>
          <w:rFonts w:ascii="Times New Roman" w:hAnsi="Times New Roman"/>
          <w:sz w:val="28"/>
          <w:szCs w:val="28"/>
        </w:rPr>
      </w:pPr>
      <w:r w:rsidRPr="00EE3D11">
        <w:rPr>
          <w:rFonts w:ascii="Times New Roman" w:hAnsi="Times New Roman"/>
          <w:sz w:val="28"/>
          <w:szCs w:val="28"/>
        </w:rPr>
        <w:t>8.</w:t>
      </w:r>
      <w:r w:rsidRPr="00EE3D11">
        <w:rPr>
          <w:rFonts w:ascii="Times New Roman" w:hAnsi="Times New Roman"/>
          <w:sz w:val="28"/>
          <w:szCs w:val="28"/>
        </w:rPr>
        <w:tab/>
        <w:t>Вакуленко Ю.А. Беседы, посиделки, конкурсы, викторины, Волгоград 2007г.</w:t>
      </w:r>
    </w:p>
    <w:p w:rsidR="00EE3D11" w:rsidRPr="00EE3D11" w:rsidRDefault="00EE3D11" w:rsidP="00EE3D11">
      <w:pPr>
        <w:pStyle w:val="a5"/>
        <w:rPr>
          <w:rFonts w:ascii="Times New Roman" w:hAnsi="Times New Roman"/>
          <w:sz w:val="28"/>
          <w:szCs w:val="28"/>
        </w:rPr>
      </w:pPr>
      <w:r w:rsidRPr="00EE3D11">
        <w:rPr>
          <w:rFonts w:ascii="Times New Roman" w:hAnsi="Times New Roman"/>
          <w:sz w:val="28"/>
          <w:szCs w:val="28"/>
        </w:rPr>
        <w:t>9.</w:t>
      </w:r>
      <w:r w:rsidRPr="00EE3D11">
        <w:rPr>
          <w:rFonts w:ascii="Times New Roman" w:hAnsi="Times New Roman"/>
          <w:sz w:val="28"/>
          <w:szCs w:val="28"/>
        </w:rPr>
        <w:tab/>
        <w:t>Журнал. Дополнительное образование, №5, 2014г.</w:t>
      </w:r>
    </w:p>
    <w:p w:rsidR="00EE3D11" w:rsidRPr="00EE3D11" w:rsidRDefault="00EE3D11" w:rsidP="00EE3D11">
      <w:pPr>
        <w:pStyle w:val="a5"/>
        <w:rPr>
          <w:rFonts w:ascii="Times New Roman" w:hAnsi="Times New Roman"/>
          <w:sz w:val="28"/>
          <w:szCs w:val="28"/>
        </w:rPr>
      </w:pPr>
      <w:r w:rsidRPr="00EE3D11">
        <w:rPr>
          <w:rFonts w:ascii="Times New Roman" w:hAnsi="Times New Roman"/>
          <w:sz w:val="28"/>
          <w:szCs w:val="28"/>
        </w:rPr>
        <w:t>10.</w:t>
      </w:r>
      <w:r w:rsidRPr="00EE3D11">
        <w:rPr>
          <w:rFonts w:ascii="Times New Roman" w:hAnsi="Times New Roman"/>
          <w:sz w:val="28"/>
          <w:szCs w:val="28"/>
        </w:rPr>
        <w:tab/>
        <w:t>Сысоева М.Е.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D11">
        <w:rPr>
          <w:rFonts w:ascii="Times New Roman" w:hAnsi="Times New Roman"/>
          <w:sz w:val="28"/>
          <w:szCs w:val="28"/>
        </w:rPr>
        <w:t xml:space="preserve">Организация летнего отдыха детей: </w:t>
      </w:r>
      <w:proofErr w:type="spellStart"/>
      <w:r w:rsidRPr="00EE3D11">
        <w:rPr>
          <w:rFonts w:ascii="Times New Roman" w:hAnsi="Times New Roman"/>
          <w:sz w:val="28"/>
          <w:szCs w:val="28"/>
        </w:rPr>
        <w:t>Уч.метод</w:t>
      </w:r>
      <w:proofErr w:type="spellEnd"/>
      <w:r w:rsidRPr="00EE3D11">
        <w:rPr>
          <w:rFonts w:ascii="Times New Roman" w:hAnsi="Times New Roman"/>
          <w:sz w:val="28"/>
          <w:szCs w:val="28"/>
        </w:rPr>
        <w:t>. пособие; М; 1999г.</w:t>
      </w:r>
    </w:p>
    <w:p w:rsidR="00EE3D11" w:rsidRPr="00EE3D11" w:rsidRDefault="00EE3D11" w:rsidP="00EE3D11">
      <w:pPr>
        <w:rPr>
          <w:sz w:val="28"/>
          <w:szCs w:val="28"/>
        </w:rPr>
      </w:pPr>
    </w:p>
    <w:p w:rsidR="00EE3D11" w:rsidRPr="00EE3D11" w:rsidRDefault="00EE3D11">
      <w:pPr>
        <w:rPr>
          <w:sz w:val="28"/>
          <w:szCs w:val="28"/>
        </w:rPr>
      </w:pPr>
    </w:p>
    <w:sectPr w:rsidR="00EE3D11" w:rsidRPr="00EE3D11" w:rsidSect="00F3100E">
      <w:pgSz w:w="11906" w:h="16838"/>
      <w:pgMar w:top="0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053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4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9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6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0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8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CF"/>
    <w:rsid w:val="000161CF"/>
    <w:rsid w:val="003A6997"/>
    <w:rsid w:val="005F731F"/>
    <w:rsid w:val="00822279"/>
    <w:rsid w:val="008C33AD"/>
    <w:rsid w:val="009044C6"/>
    <w:rsid w:val="009722AD"/>
    <w:rsid w:val="00EE3D11"/>
    <w:rsid w:val="00F3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8812"/>
  <w15:chartTrackingRefBased/>
  <w15:docId w15:val="{9F7011A5-DA53-40F7-9506-C216E216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22279"/>
    <w:pPr>
      <w:spacing w:before="100" w:beforeAutospacing="1" w:after="100" w:afterAutospacing="1"/>
    </w:pPr>
  </w:style>
  <w:style w:type="paragraph" w:customStyle="1" w:styleId="p5">
    <w:name w:val="p5"/>
    <w:basedOn w:val="a"/>
    <w:rsid w:val="00822279"/>
    <w:pPr>
      <w:spacing w:before="100" w:beforeAutospacing="1" w:after="100" w:afterAutospacing="1"/>
    </w:pPr>
  </w:style>
  <w:style w:type="character" w:customStyle="1" w:styleId="c1">
    <w:name w:val="c1"/>
    <w:basedOn w:val="a0"/>
    <w:rsid w:val="00822279"/>
  </w:style>
  <w:style w:type="character" w:customStyle="1" w:styleId="1">
    <w:name w:val="Строгий1"/>
    <w:rsid w:val="00822279"/>
    <w:rPr>
      <w:b/>
      <w:bCs/>
    </w:rPr>
  </w:style>
  <w:style w:type="paragraph" w:styleId="a3">
    <w:name w:val="Body Text"/>
    <w:basedOn w:val="a"/>
    <w:link w:val="a4"/>
    <w:rsid w:val="00822279"/>
    <w:pPr>
      <w:suppressAutoHyphens/>
      <w:spacing w:after="140" w:line="288" w:lineRule="auto"/>
    </w:pPr>
    <w:rPr>
      <w:rFonts w:ascii="Liberation Serif" w:eastAsia="DejaVu Sans" w:hAnsi="Liberation Serif" w:cs="Lucida Sans"/>
      <w:color w:val="00000A"/>
      <w:lang w:eastAsia="zh-CN" w:bidi="hi-IN"/>
    </w:rPr>
  </w:style>
  <w:style w:type="character" w:customStyle="1" w:styleId="a4">
    <w:name w:val="Основной текст Знак"/>
    <w:basedOn w:val="a0"/>
    <w:link w:val="a3"/>
    <w:rsid w:val="00822279"/>
    <w:rPr>
      <w:rFonts w:ascii="Liberation Serif" w:eastAsia="DejaVu Sans" w:hAnsi="Liberation Serif" w:cs="Lucida Sans"/>
      <w:color w:val="00000A"/>
      <w:sz w:val="24"/>
      <w:szCs w:val="24"/>
      <w:lang w:eastAsia="zh-CN" w:bidi="hi-IN"/>
    </w:rPr>
  </w:style>
  <w:style w:type="paragraph" w:customStyle="1" w:styleId="10">
    <w:name w:val="Обычный (веб)1"/>
    <w:basedOn w:val="a"/>
    <w:rsid w:val="00822279"/>
    <w:pPr>
      <w:suppressAutoHyphens/>
      <w:spacing w:before="280" w:after="280"/>
    </w:pPr>
    <w:rPr>
      <w:lang w:eastAsia="zh-CN"/>
    </w:rPr>
  </w:style>
  <w:style w:type="paragraph" w:customStyle="1" w:styleId="11">
    <w:name w:val="Абзац списка1"/>
    <w:basedOn w:val="a"/>
    <w:rsid w:val="00822279"/>
    <w:pPr>
      <w:suppressAutoHyphens/>
      <w:ind w:left="720"/>
      <w:contextualSpacing/>
    </w:pPr>
    <w:rPr>
      <w:sz w:val="20"/>
      <w:szCs w:val="20"/>
      <w:lang w:eastAsia="zh-CN"/>
    </w:rPr>
  </w:style>
  <w:style w:type="paragraph" w:customStyle="1" w:styleId="c2">
    <w:name w:val="c2"/>
    <w:basedOn w:val="a"/>
    <w:rsid w:val="00822279"/>
    <w:pPr>
      <w:suppressAutoHyphens/>
      <w:spacing w:before="280" w:after="280"/>
    </w:pPr>
    <w:rPr>
      <w:lang w:eastAsia="zh-CN"/>
    </w:rPr>
  </w:style>
  <w:style w:type="paragraph" w:customStyle="1" w:styleId="rtejustify">
    <w:name w:val="rtejustify"/>
    <w:basedOn w:val="a"/>
    <w:rsid w:val="00822279"/>
    <w:pPr>
      <w:suppressAutoHyphens/>
      <w:spacing w:before="280" w:after="280"/>
    </w:pPr>
    <w:rPr>
      <w:lang w:eastAsia="zh-CN"/>
    </w:rPr>
  </w:style>
  <w:style w:type="paragraph" w:styleId="a5">
    <w:name w:val="No Spacing"/>
    <w:uiPriority w:val="1"/>
    <w:qFormat/>
    <w:rsid w:val="00EE3D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5</cp:revision>
  <dcterms:created xsi:type="dcterms:W3CDTF">2022-08-11T11:54:00Z</dcterms:created>
  <dcterms:modified xsi:type="dcterms:W3CDTF">2022-12-09T10:19:00Z</dcterms:modified>
</cp:coreProperties>
</file>